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43B" w:rsidRDefault="003B25A8" w:rsidP="00371A14">
      <w:pPr>
        <w:spacing w:line="360" w:lineRule="auto"/>
        <w:jc w:val="center"/>
        <w:rPr>
          <w:rFonts w:ascii="Tahoma" w:hAnsi="Tahoma" w:cs="Tahoma"/>
          <w:b/>
          <w:sz w:val="28"/>
          <w:szCs w:val="28"/>
        </w:rPr>
      </w:pPr>
      <w:r>
        <w:rPr>
          <w:rFonts w:ascii="Tahoma" w:hAnsi="Tahoma" w:cs="Tahoma"/>
          <w:b/>
          <w:sz w:val="28"/>
          <w:szCs w:val="28"/>
        </w:rPr>
        <w:t xml:space="preserve">ΣΑΡΑΝΤΟΣ  Ι. ΚΑΡΓΑΚΟΣ </w:t>
      </w:r>
    </w:p>
    <w:p w:rsidR="003B25A8" w:rsidRDefault="003B25A8" w:rsidP="00371A14">
      <w:pPr>
        <w:spacing w:line="360" w:lineRule="auto"/>
        <w:jc w:val="center"/>
        <w:rPr>
          <w:rFonts w:ascii="Tahoma" w:hAnsi="Tahoma" w:cs="Tahoma"/>
          <w:b/>
          <w:sz w:val="28"/>
          <w:szCs w:val="28"/>
        </w:rPr>
      </w:pPr>
      <w:r>
        <w:rPr>
          <w:rFonts w:ascii="Tahoma" w:hAnsi="Tahoma" w:cs="Tahoma"/>
          <w:b/>
          <w:sz w:val="28"/>
          <w:szCs w:val="28"/>
        </w:rPr>
        <w:t>ΝΕΕΣ ΠΟΛΕΜΙΚΕΣ ΕΠΙΧΕΙΡΗΣΕΙΣ</w:t>
      </w:r>
    </w:p>
    <w:p w:rsidR="003B25A8" w:rsidRDefault="003B25A8" w:rsidP="00371A14">
      <w:pPr>
        <w:spacing w:line="360" w:lineRule="auto"/>
        <w:jc w:val="center"/>
        <w:rPr>
          <w:rFonts w:ascii="Tahoma" w:hAnsi="Tahoma" w:cs="Tahoma"/>
          <w:b/>
          <w:sz w:val="28"/>
          <w:szCs w:val="28"/>
        </w:rPr>
      </w:pPr>
    </w:p>
    <w:p w:rsidR="003B25A8" w:rsidRDefault="003B25A8" w:rsidP="00371A14">
      <w:pPr>
        <w:spacing w:line="360" w:lineRule="auto"/>
        <w:jc w:val="center"/>
        <w:rPr>
          <w:rFonts w:ascii="Tahoma" w:hAnsi="Tahoma" w:cs="Tahoma"/>
          <w:b/>
        </w:rPr>
      </w:pPr>
      <w:r>
        <w:rPr>
          <w:rFonts w:ascii="Tahoma" w:hAnsi="Tahoma" w:cs="Tahoma"/>
          <w:b/>
        </w:rPr>
        <w:t>Το μεγάλο στρατιωτικό δίλημμα.</w:t>
      </w:r>
    </w:p>
    <w:p w:rsidR="003B25A8" w:rsidRDefault="003B25A8" w:rsidP="003B25A8">
      <w:pPr>
        <w:spacing w:line="360" w:lineRule="auto"/>
        <w:ind w:firstLine="720"/>
        <w:jc w:val="both"/>
        <w:rPr>
          <w:rFonts w:ascii="Tahoma" w:hAnsi="Tahoma" w:cs="Tahoma"/>
        </w:rPr>
      </w:pPr>
      <w:r>
        <w:rPr>
          <w:rFonts w:ascii="Tahoma" w:hAnsi="Tahoma" w:cs="Tahoma"/>
        </w:rPr>
        <w:t xml:space="preserve">Το μεγάλο στρατιωτικό δίλημμα που αντιμετώπισε η ελληνική ηγεσία μετά την απόβαση στη Σμύρνη και τις πρώτες επιθετικές ενέργειες είναι το πολύ σύνηθες σε τέτοιες περιπτώσεις: να κρατήσει άμυνα στην περιορισμένη ζώνη που επεδίωξε αρχικά η Συνθήκη των Σεβρών ή να προελάσει σε βάθος, όπως απαιτούσαν οι Έλληνες της ενδοχώρας, και να υποχρεώσουν τον Κεμάλ να δεχθεί με τη δύναμη των όπλων τη Συνθήκη των Σεβρών; Τούτο, τον πρώτο καιρό μετά την απόβαση, όταν ο Κεμάλ ήταν ακόμη ανοργάνωτος, μπορούσε να γίνει – με θυσίες βέβαια – εφικτό. </w:t>
      </w:r>
    </w:p>
    <w:p w:rsidR="003B25A8" w:rsidRDefault="003B25A8" w:rsidP="003B25A8">
      <w:pPr>
        <w:spacing w:line="360" w:lineRule="auto"/>
        <w:ind w:firstLine="720"/>
        <w:jc w:val="both"/>
        <w:rPr>
          <w:rFonts w:ascii="Tahoma" w:hAnsi="Tahoma" w:cs="Tahoma"/>
        </w:rPr>
      </w:pPr>
      <w:r>
        <w:rPr>
          <w:rFonts w:ascii="Tahoma" w:hAnsi="Tahoma" w:cs="Tahoma"/>
        </w:rPr>
        <w:t>Υπήρχε, όμως, στη σκέψη των Ελλήνων επιτελών κι ένα δίλημμα καθαρά στρατιωτικό: τι ήταν προσφορότερο στις παρούσες συνθήκες, η άμυνα ή επίθεση; Την κρίση της ελληνικής στρατιωτικής ηγεσίας βάρυνε περισσότερο η κλασική πολεμική αρχή, πως η επίθεση είναι η καλύτερη άμυνα, όταν μάλιστα έχεις στρατιωτική υπεροχή. Εξ άλλου η άμυνα πάντα  επιτρέπει πρωτοβουλία κινήσεων στον αντίπαλο και παθητικοποιεί το επί μακρόν «εν αμύνει» διατηρούμενο στράτευμα. Αυτό ήταν η αντίληψη των στρατιωτικών πριν και μετά τον Βενιζέλο. Όμως, τις πρωτοβουλίες για ένα επιθετικό «ρίσκο»» παίρνει πάντα η πολιτική ηγεσία. Ως ένα βαθμό η κεμαλική ηγεσία ήθελε να παρασύρει τον ελληνικό στρατό σε μια μεγάλου βάθους προέλαση, να τον αποκόψει από τις βάσεις ανεφοδιασμού και με πολυμέτωπες επιθέσεις να τον εξοντώσει. Είχε, άλλωστε, αρχίσει πάραυτα η ανασυγκρότηση του τουρκικού στρατού.</w:t>
      </w:r>
      <w:r>
        <w:rPr>
          <w:rFonts w:ascii="Tahoma" w:hAnsi="Tahoma" w:cs="Tahoma"/>
          <w:vertAlign w:val="superscript"/>
        </w:rPr>
        <w:t>1</w:t>
      </w:r>
    </w:p>
    <w:p w:rsidR="003B25A8" w:rsidRDefault="003B25A8" w:rsidP="003B25A8">
      <w:pPr>
        <w:spacing w:line="360" w:lineRule="auto"/>
        <w:ind w:firstLine="720"/>
        <w:jc w:val="both"/>
        <w:rPr>
          <w:rFonts w:ascii="Tahoma" w:hAnsi="Tahoma" w:cs="Tahoma"/>
        </w:rPr>
      </w:pPr>
      <w:r>
        <w:rPr>
          <w:rFonts w:ascii="Tahoma" w:hAnsi="Tahoma" w:cs="Tahoma"/>
        </w:rPr>
        <w:t xml:space="preserve">Οι μεταβενιζελικοί πρωθυπουργοί γνώριζαν ότι ο Βενιζέλος δεν επιθυμούσε προέλαση σε μεγάλο βαθμό. Όχι πέρα από το σημείο, όπου θα έλειπε από το στρατό η εθνολογική βάση. </w:t>
      </w:r>
      <w:r w:rsidR="00D81365">
        <w:rPr>
          <w:rFonts w:ascii="Tahoma" w:hAnsi="Tahoma" w:cs="Tahoma"/>
        </w:rPr>
        <w:t xml:space="preserve">Οι αντίπαλοί του, όμως, απετόλμησαν την περαιτέρω διείσδυση, για  να δείξουν στους Συμμάχους ότι αυτοί είναι ικανότεροι του Βενιζέλου σε στρατιωτικά επιτεύγματα και συνεπώς μπορούν να υποχρεώσουν τον Κεμάλ να δεχθεί τους όρους της Συνθήκης των Σεβρών. Μια τέτοια επιτυχία τους εξυπηρετούσε και εκλογικά: με μια γρήγορη νίκη επί του Κεμάλ, θα έκαναν αποστράτευση σε ευρεία κλίμακα κι έτσι θα έστελναν τους στρατιώτες στα σπίτια </w:t>
      </w:r>
      <w:r w:rsidR="00D81365">
        <w:rPr>
          <w:rFonts w:ascii="Tahoma" w:hAnsi="Tahoma" w:cs="Tahoma"/>
        </w:rPr>
        <w:lastRenderedPageBreak/>
        <w:t xml:space="preserve">τους, </w:t>
      </w:r>
      <w:r w:rsidR="00B87706">
        <w:rPr>
          <w:rFonts w:ascii="Tahoma" w:hAnsi="Tahoma" w:cs="Tahoma"/>
        </w:rPr>
        <w:t xml:space="preserve">όπως είχαν υποσχεθεί προεκλογικά. Οπωσδήποτε, μια τέτοια πολιτική εξυπηρετούσε τους Συμμάχους, διότι ενώ με πρόσχημα την επάνοδο του Κωνσταντίνου είχαν απαλλαγεί από κάθε δέσμευση έναντι της Ελλάδος, μπορούσαν έτσι να κρατούν την </w:t>
      </w:r>
      <w:r w:rsidR="00B87706">
        <w:rPr>
          <w:rFonts w:ascii="Tahoma" w:hAnsi="Tahoma" w:cs="Tahoma"/>
        </w:rPr>
        <w:tab/>
        <w:t>Ελλάδα «αγκιστρωμένη» και να την χρησιμοποιούν ως δύναμη πίεσης κατά του Κεμάλ. Ιδιαίτερα αυτό εξυπηρετούσε τους Άγγλους, διότι ο ελληνικός στρατός κάλυπτε τα νώτα του δικού τους στρατού που κατείχε το Τσανάκ – Καλέ (Δαρδανέλια). Φυσικά, εξυπηρετούσε και τον Κεμάλ γιατί έτσι τραβούσε το ελληνικό στράτευμα προς τη δική του «φωλιά», όπου καραδοκούσε για να μπήξει τα δόντια του αυτός ο «Σταχτής Λύκος».</w:t>
      </w:r>
    </w:p>
    <w:p w:rsidR="00B87706" w:rsidRDefault="00B87706" w:rsidP="003B25A8">
      <w:pPr>
        <w:spacing w:line="360" w:lineRule="auto"/>
        <w:ind w:firstLine="720"/>
        <w:jc w:val="both"/>
        <w:rPr>
          <w:rFonts w:ascii="Tahoma" w:hAnsi="Tahoma" w:cs="Tahoma"/>
        </w:rPr>
      </w:pPr>
      <w:r>
        <w:rPr>
          <w:rFonts w:ascii="Tahoma" w:hAnsi="Tahoma" w:cs="Tahoma"/>
        </w:rPr>
        <w:t>Δεν μπορούμε να υποστηρίξουμε ότι η ελληνική ηγεσία δεν έκανε τους πρέποντες συλλογισμούς. Ίσως, όμως, παρέβλεψε τούτο το σημαντικό, ότι οι περιστάσεις του πολέμου είναι τόσο σκοτεινές και συνωμοτούν, ώστε να μπορούν να καταστρέψουν τον καθένα.</w:t>
      </w:r>
    </w:p>
    <w:p w:rsidR="00B87706" w:rsidRDefault="00B87706" w:rsidP="003B25A8">
      <w:pPr>
        <w:spacing w:line="360" w:lineRule="auto"/>
        <w:ind w:firstLine="720"/>
        <w:jc w:val="both"/>
        <w:rPr>
          <w:rFonts w:ascii="Tahoma" w:hAnsi="Tahoma" w:cs="Tahoma"/>
        </w:rPr>
      </w:pPr>
      <w:r>
        <w:rPr>
          <w:rFonts w:ascii="Tahoma" w:hAnsi="Tahoma" w:cs="Tahoma"/>
        </w:rPr>
        <w:t>Το βάρος των ευθυνών για την περαιτέρω διεξαγωγή των επιχειρημάτων  έπεφτε στον Αρχιστράτηγο Αναστ. Παπούλα, άνθρωπο με εγνωσμένα – ως τότε – φιλοβασιλικά αισθήματα. Χαρακτηριστικό είναι το τηλεγράφημα που έστειλε στον Κωνσταντίνο:</w:t>
      </w:r>
    </w:p>
    <w:p w:rsidR="00B87706" w:rsidRDefault="00B87706" w:rsidP="003B25A8">
      <w:pPr>
        <w:spacing w:line="360" w:lineRule="auto"/>
        <w:ind w:firstLine="720"/>
        <w:jc w:val="both"/>
        <w:rPr>
          <w:rFonts w:ascii="Tahoma" w:hAnsi="Tahoma" w:cs="Tahoma"/>
        </w:rPr>
      </w:pPr>
      <w:r>
        <w:rPr>
          <w:rFonts w:ascii="Tahoma" w:hAnsi="Tahoma" w:cs="Tahoma"/>
        </w:rPr>
        <w:t>«Η Στρατιά της Σμύρνης υπό την διοίκησίν μου υποβάλλει ευλαβώς εις την Υμετέραν Μεγαλειότητα τα αισθήματα αφοσιώσεως και υποταγής, αναμένουσα όπως οδηγήσητε αυτήν εις νέας νίκας».</w:t>
      </w:r>
    </w:p>
    <w:p w:rsidR="00B87706" w:rsidRPr="0071137F" w:rsidRDefault="00B87706" w:rsidP="003B25A8">
      <w:pPr>
        <w:spacing w:line="360" w:lineRule="auto"/>
        <w:ind w:firstLine="720"/>
        <w:jc w:val="both"/>
        <w:rPr>
          <w:rFonts w:ascii="Tahoma" w:hAnsi="Tahoma" w:cs="Tahoma"/>
        </w:rPr>
      </w:pPr>
      <w:r>
        <w:rPr>
          <w:rFonts w:ascii="Tahoma" w:hAnsi="Tahoma" w:cs="Tahoma"/>
        </w:rPr>
        <w:t xml:space="preserve">Φυσικά οι επιχειρήσεις χρειάζονταν χρήματα και οι μετανοεμβριανές κυβερνήσεις αποδύθηκαν σε μια προσπάθεια να κερδίσουν την εύνοια των Συμμάχων και να δημιουργήσουν ένα ευνοϊκό κλίμα </w:t>
      </w:r>
      <w:r w:rsidR="0034065D">
        <w:rPr>
          <w:rFonts w:ascii="Tahoma" w:hAnsi="Tahoma" w:cs="Tahoma"/>
        </w:rPr>
        <w:t xml:space="preserve">υπέρ αυτών. Κυρίως επεδίωκαν συνέχιση της στρατιωτικής και οικονομικής αρωγής. Άλλ’ όπως θα ιδούμε και πάρα κάτω, τα διπλωματικά ταξίδια τους και οι συχνά ταπεινωτικές δηλώσεις τους πολύ λίγα οφέλη, διπλωματικά και οικονομικά, απέδωσαν. </w:t>
      </w:r>
      <w:r w:rsidR="002B6D23">
        <w:rPr>
          <w:rFonts w:ascii="Tahoma" w:hAnsi="Tahoma" w:cs="Tahoma"/>
        </w:rPr>
        <w:t xml:space="preserve">Κυρίως, όμως, οι μετανοεμβριανές κυβερνήσεις απέτυχαν στον εσωτερικό τομέα. Δεν εφάρμοσαν μια πολιτική </w:t>
      </w:r>
      <w:r w:rsidR="002B6D23">
        <w:rPr>
          <w:rFonts w:ascii="Tahoma" w:hAnsi="Tahoma" w:cs="Tahoma"/>
          <w:lang w:val="en-US"/>
        </w:rPr>
        <w:t>Concordia</w:t>
      </w:r>
      <w:r w:rsidR="002B6D23" w:rsidRPr="002B6D23">
        <w:rPr>
          <w:rFonts w:ascii="Tahoma" w:hAnsi="Tahoma" w:cs="Tahoma"/>
        </w:rPr>
        <w:t xml:space="preserve">, </w:t>
      </w:r>
      <w:r w:rsidR="002B6D23">
        <w:rPr>
          <w:rFonts w:ascii="Tahoma" w:hAnsi="Tahoma" w:cs="Tahoma"/>
        </w:rPr>
        <w:t xml:space="preserve"> μια πολιτική συγκαρδιώσεως (αυτό σημαίνει η λ. </w:t>
      </w:r>
      <w:r w:rsidR="002B6D23">
        <w:rPr>
          <w:rFonts w:ascii="Tahoma" w:hAnsi="Tahoma" w:cs="Tahoma"/>
          <w:lang w:val="en-US"/>
        </w:rPr>
        <w:t>Concordia</w:t>
      </w:r>
      <w:r w:rsidR="002B6D23">
        <w:rPr>
          <w:rFonts w:ascii="Tahoma" w:hAnsi="Tahoma" w:cs="Tahoma"/>
        </w:rPr>
        <w:t xml:space="preserve">). Έλειψε το πνεύμα της επανενώσεως των Ελλήνων, αλλά και της ανανεώσεως – μετά από τόσα παθήματα – της νοοτροπίας και της πολιτικής συμπεριφοράς. Φιλοδόξησαν να φτιάξουν μια Ελλάδα νέα με παλιό μυαλό. «Και τι μυαλό˙ κι αυτό ρωμαίικο!», όπως γράφει ο αοίδιμος Παπαδιαμάντης. Είπαν στον ελληνικό λαό πολλά ψέματα και χρειάζονταν διαρκώς νέα ψέματα για να καλύψουν τα παλαιά. </w:t>
      </w:r>
    </w:p>
    <w:p w:rsidR="0071137F" w:rsidRDefault="0071137F" w:rsidP="003B25A8">
      <w:pPr>
        <w:spacing w:line="360" w:lineRule="auto"/>
        <w:ind w:firstLine="720"/>
        <w:jc w:val="both"/>
        <w:rPr>
          <w:rFonts w:ascii="Tahoma" w:hAnsi="Tahoma" w:cs="Tahoma"/>
        </w:rPr>
      </w:pPr>
      <w:r>
        <w:rPr>
          <w:rFonts w:ascii="Tahoma" w:hAnsi="Tahoma" w:cs="Tahoma"/>
        </w:rPr>
        <w:lastRenderedPageBreak/>
        <w:t>Προτού κλείσουμε το κεφάλαιο αυτό, είναι αναγκαίο να τονίσουμε ότι η βασιλική εξουσία, αφού αντιμετωπίσθηκε με ψυχρότητα από την ευρωπαϊκή διπλωματία – κάθε λέξη των Μεγάλων ήταν σκεπασμένη με πάγο - , προσέφυγε στη λύση των όπλων. η κυβέρνηση Γούναρη, που σχηματίσθηκε μετά, αποφάσισε να εκβιάσει την εξέλιξη του πολέμου. Ο Γούναρης, όμως, ήταν πολύ εύθραυστη προσωπικότητα για να μπορέσει να επιβληθεί σε πρόσωπα και καταστάσεις. Για τη λήψη οριστικών αποφάσεων έφθασε στη Σμύρνη (30 Μαΐου 1921) και στο μέτωπο ο βασιλιάς συνοδευόμενος από το παλιό επιτελείο του.</w:t>
      </w:r>
      <w:r>
        <w:rPr>
          <w:rFonts w:ascii="Tahoma" w:hAnsi="Tahoma" w:cs="Tahoma"/>
          <w:vertAlign w:val="superscript"/>
        </w:rPr>
        <w:t>2</w:t>
      </w:r>
      <w:r>
        <w:rPr>
          <w:rFonts w:ascii="Tahoma" w:hAnsi="Tahoma" w:cs="Tahoma"/>
        </w:rPr>
        <w:t xml:space="preserve">  Απουσίαζε από αυτό ο Ιω. Μεταξάς που ήταν αντίθετος προς τη διεξαγωγή της εκστρατείας, προβλέποντας την καταστροφή. </w:t>
      </w:r>
    </w:p>
    <w:p w:rsidR="0071137F" w:rsidRDefault="0071137F" w:rsidP="003B25A8">
      <w:pPr>
        <w:spacing w:line="360" w:lineRule="auto"/>
        <w:ind w:firstLine="720"/>
        <w:jc w:val="both"/>
        <w:rPr>
          <w:rFonts w:ascii="Tahoma" w:hAnsi="Tahoma" w:cs="Tahoma"/>
        </w:rPr>
      </w:pPr>
      <w:r>
        <w:rPr>
          <w:rFonts w:ascii="Tahoma" w:hAnsi="Tahoma" w:cs="Tahoma"/>
        </w:rPr>
        <w:t>Η μεγάλη επιτελική σύσκεψη έγινε το Κορδελιό,</w:t>
      </w:r>
      <w:r>
        <w:rPr>
          <w:rFonts w:ascii="Tahoma" w:hAnsi="Tahoma" w:cs="Tahoma"/>
          <w:vertAlign w:val="superscript"/>
        </w:rPr>
        <w:t>3</w:t>
      </w:r>
      <w:r>
        <w:rPr>
          <w:rFonts w:ascii="Tahoma" w:hAnsi="Tahoma" w:cs="Tahoma"/>
        </w:rPr>
        <w:t xml:space="preserve"> το ωραίο προάστιο της Σμύρνης. Κι εκεί αποφασίστηκε η προέλαση προς τα ενδότερα για την κατάληψη της γραμμής Εσκή Σεχίρ (Δορύλαιο) – Κιουτάχεια – Αφιόν Καραχισάρ. Η σύσκεψη έγινε σε μια έπαυλη που χρησιμοποιήθηκε ως ανάκτορο στις 3 Ιουνίου 1921. Στη σύσκεψη αυτή, εκτός από τον βασιλιά, συμμετείχαν ο Διοικητής της Στρατιάς Αναστ. Παπούλας, ο αρχηγός του επιτελείου της Στρατιάς συν/ρχης Κων/νος Πάλλης, ο υπαρχηγός του Πτολεμαίος Σαρηγιάννης (η ιστορία του ΓΕΣ γράφει Σαρρηγιάννης) και από το βασιλικό επιτελείο ο υποστράτηγος Βίκτωρ Δούσμανης και ο υποστράτηγος Ξεν. Στρατηγός. Ο Κων/νος Πάλλης ανέπτυξε προφορικά το σχέδιο των επιχειρήσεων, καθώς και τις γνώμες που είχαν διατυπωθεί στο επιτελείο. Υπήρξε γενική συμφωνία. Βάσει του σχεδίου αυτού θα επιδιωκόταν η κύκλωση του κεμαλικού στρατού απ’  όλες τις πλευρές, ενώ το Β’ Σώμα Στρατού (υποστράτηγος Αριστοτέλης Βλαχόπουλος) και το Απόσπασμα Τσιρογιάννη της ΙΧ Μεραρχίας θα τον προσέβαλαν μετωπικά στα νοτιοδυτικά της Κιουτάχειας όπου οχυρωνόταν ισχυρά («Επίτομος» σ. 139).</w:t>
      </w:r>
    </w:p>
    <w:p w:rsidR="0071137F" w:rsidRDefault="0071137F" w:rsidP="0071137F">
      <w:pPr>
        <w:spacing w:line="360" w:lineRule="auto"/>
        <w:ind w:firstLine="720"/>
        <w:jc w:val="center"/>
        <w:rPr>
          <w:rFonts w:ascii="Tahoma" w:hAnsi="Tahoma" w:cs="Tahoma"/>
          <w:b/>
        </w:rPr>
      </w:pPr>
      <w:r>
        <w:rPr>
          <w:rFonts w:ascii="Tahoma" w:hAnsi="Tahoma" w:cs="Tahoma"/>
          <w:b/>
        </w:rPr>
        <w:t>Προέλαση: απόπειρα καταλήψεως του Εσκή Σεχίρ.</w:t>
      </w:r>
    </w:p>
    <w:p w:rsidR="0071137F" w:rsidRDefault="0071137F" w:rsidP="0071137F">
      <w:pPr>
        <w:spacing w:line="360" w:lineRule="auto"/>
        <w:ind w:firstLine="720"/>
        <w:jc w:val="both"/>
        <w:rPr>
          <w:rFonts w:ascii="Tahoma" w:hAnsi="Tahoma" w:cs="Tahoma"/>
        </w:rPr>
      </w:pPr>
      <w:r>
        <w:rPr>
          <w:rFonts w:ascii="Tahoma" w:hAnsi="Tahoma" w:cs="Tahoma"/>
        </w:rPr>
        <w:t>Ο Αναστ. Παπούλας, προτού αρχίσει η μεγάλη προέλαση, έκανε τον Δεκέμβριο του 1920 μερικές δοκιμαστικές επιχειρήσεις, για να σχηματίσει μια προσωπική αντίληψη σχετικά με την ισχύ των τουρκικών δυνάμεων, που, παρά τις εσωτερικές του αντιθέσεις, είχαν ισχυροποιηθεί αρκετά. Ωστόσο, υπήρχαν ισχυροί Τούρκοι οπλαρχηγοί που δεν ανέχονταν την κυριαρχία του Κεμάλ και ήσαν πρόθυμοι να συμπολεμήσουν με τους Έλληνες</w:t>
      </w:r>
      <w:r w:rsidR="00523FF5">
        <w:rPr>
          <w:rFonts w:ascii="Tahoma" w:hAnsi="Tahoma" w:cs="Tahoma"/>
        </w:rPr>
        <w:t xml:space="preserve">, όπως για παράδείγμα, κάποιος Ετέμ – αρχηγός ισχυρής δυνάμεως τσετών – με τους αδελφούς του. Η προσφορά τους δεν </w:t>
      </w:r>
      <w:r w:rsidR="00523FF5">
        <w:rPr>
          <w:rFonts w:ascii="Tahoma" w:hAnsi="Tahoma" w:cs="Tahoma"/>
        </w:rPr>
        <w:lastRenderedPageBreak/>
        <w:t>αξιοποιήθηκε. Έτσι, όταν την 24</w:t>
      </w:r>
      <w:r w:rsidR="00523FF5" w:rsidRPr="00523FF5">
        <w:rPr>
          <w:rFonts w:ascii="Tahoma" w:hAnsi="Tahoma" w:cs="Tahoma"/>
          <w:vertAlign w:val="superscript"/>
        </w:rPr>
        <w:t>η</w:t>
      </w:r>
      <w:r w:rsidR="00523FF5">
        <w:rPr>
          <w:rFonts w:ascii="Tahoma" w:hAnsi="Tahoma" w:cs="Tahoma"/>
        </w:rPr>
        <w:t xml:space="preserve">  Δεκεμβρίου 1920 ξεκίνησε η συνδυασμένη επίθεση τμημάτων του Γ’ και του Α’ Σωμάτων Στρατού προσέκρουσαν στην αμυντική ζώνη Ακ. Μπουνάρ – Κοβαλίτσα που απέχει 45 χλμ. από το Εσκή Σεχίρ. Η μάχη κράτησε από τις 27 Δεκεμβρίου ως τις 9 Ιανουαρίου. Δεν υπήρξε καλός σχεδιασμός και ο αναγκαίος συνδυασμός. Στον 3</w:t>
      </w:r>
      <w:r w:rsidR="00523FF5" w:rsidRPr="00523FF5">
        <w:rPr>
          <w:rFonts w:ascii="Tahoma" w:hAnsi="Tahoma" w:cs="Tahoma"/>
          <w:vertAlign w:val="superscript"/>
        </w:rPr>
        <w:t>ο</w:t>
      </w:r>
      <w:r w:rsidR="00523FF5">
        <w:rPr>
          <w:rFonts w:ascii="Tahoma" w:hAnsi="Tahoma" w:cs="Tahoma"/>
        </w:rPr>
        <w:t xml:space="preserve"> τόμο της «Μικρασιατικής εκστρατείας» του ΓΕΣ σημειώνεται πως χάθηκε μια λαμπρή ευκαιρία να καταληφθεί το Εσκή Σεχίρ και η Κιουτάχεια, πιθανώς και το Αφιόν Καραχισάρ, αν είχε αξιοποιηθεί καταλλήλως η δύναμη των τουρκικών δυνάμεων του Ετέμ και αν το Α’ Σώμα είχε προωθήσει δυνάμεις προς την Κιουτάχεια και το Τουμλού Μπουνάρ. </w:t>
      </w:r>
    </w:p>
    <w:p w:rsidR="00523FF5" w:rsidRDefault="00523FF5" w:rsidP="0071137F">
      <w:pPr>
        <w:spacing w:line="360" w:lineRule="auto"/>
        <w:ind w:firstLine="720"/>
        <w:jc w:val="both"/>
        <w:rPr>
          <w:rFonts w:ascii="Tahoma" w:hAnsi="Tahoma" w:cs="Tahoma"/>
        </w:rPr>
      </w:pPr>
      <w:r>
        <w:rPr>
          <w:rFonts w:ascii="Tahoma" w:hAnsi="Tahoma" w:cs="Tahoma"/>
        </w:rPr>
        <w:t xml:space="preserve">Παρά το γεγονός ότι από την πολυήμερη μάχη διαπιστώθηκε η ισχυροποίηση των τουρκικών δυνάμεων και ο ελληνικός στρατός γνώρισε την ήττα για πρώτη φορά, το Επιτελείο του Παπούλα δεν απογοητεύθηκε. Άλλωστε, ο βασιλιάς Κωνσταντίνος ενώπιον της Βουλής στις 23 Δεκεμβρίου 1920 είχε διακηρύξει τη συνέχιση του πολέμου και ζήτησε τη συνδρομή της ελληνικής αντιπροσωπείας στον αγώνα με τον οποίο «εν τω Μικρασιατικώ μετώπω συνεχίζει ο ηρωικός ημών Στρατός». Εν τω μεταξύ στο στράτευμα, παρά τις αντίθετες συμβουλές του Μεταξά, είχαν ενταχθεί και μέλη της βασιλικής οικογενείας, όπως ο πρίγκιπας Ανδρέας, ο οποίος αργότερα στα απολογητικά του απομνημονεύματα, που εκδόθηκαν αρχικά στο Παρίσι το 1928 (εκδ. «Αγών») και ανατυπώθηκαν πρόσφατα από τις εκδόσεις «Αετός», επιχειρεί να μετακυλήσει την ευθύνη του πολέμου από τους μεγαλόβαθμους σε χαμηλότερης βαθμίδας αξιωματικούς. </w:t>
      </w:r>
    </w:p>
    <w:p w:rsidR="00523FF5" w:rsidRDefault="00523FF5" w:rsidP="0071137F">
      <w:pPr>
        <w:spacing w:line="360" w:lineRule="auto"/>
        <w:ind w:firstLine="720"/>
        <w:jc w:val="both"/>
        <w:rPr>
          <w:rFonts w:ascii="Tahoma" w:hAnsi="Tahoma" w:cs="Tahoma"/>
        </w:rPr>
      </w:pPr>
      <w:r>
        <w:rPr>
          <w:rFonts w:ascii="Tahoma" w:hAnsi="Tahoma" w:cs="Tahoma"/>
        </w:rPr>
        <w:t xml:space="preserve">Πραγματικά, μεταξύ των  επιτελών του Παπούλα υπήρχε διάχυτη η αντίληψη ότι ήταν εύκολη η προέλαση προς τα πρόσω. Στα ενθουσιώδη σχέδια του Γ. Σ. που εκπονούσε ο συν/χης Σαρηγιάννης, ότι θα μπορούσαμε να καταλάβουμε την ΚΠολη, δια μεταφοράς τμημάτων στρατού από το Μικρασιατικό μέτωπο ή ότι θα μπορούσαμε να προελάσουμε στα ενδότερα μέχρι Κουρδιστάν, ωσάν ο εχθρός να παρέμενε απαθής και να άφηνε τους Έλληνες να γίνουν μεγάλη </w:t>
      </w:r>
      <w:r w:rsidR="007374B4">
        <w:rPr>
          <w:rFonts w:ascii="Tahoma" w:hAnsi="Tahoma" w:cs="Tahoma"/>
        </w:rPr>
        <w:t xml:space="preserve">δύναμη στην Ανατολή, ο Βασιλόπαις </w:t>
      </w:r>
      <w:r w:rsidR="00C66713">
        <w:rPr>
          <w:rFonts w:ascii="Tahoma" w:hAnsi="Tahoma" w:cs="Tahoma"/>
        </w:rPr>
        <w:t xml:space="preserve">Ανδρέας αντιπαρατάσσει το σκεπτικό ότι με την υπάρχουσα δύναμη δεν μπορούσε να κρατηθεί αλώβητη η γραμμή Προύσας – Ουσάκ, ούτε και αν αυτή μεταφερόταν ανατολικώτερα, στον Άλυ ή το Σαγγάριο. </w:t>
      </w:r>
    </w:p>
    <w:p w:rsidR="00C66713" w:rsidRDefault="00C66713" w:rsidP="0071137F">
      <w:pPr>
        <w:spacing w:line="360" w:lineRule="auto"/>
        <w:ind w:firstLine="720"/>
        <w:jc w:val="both"/>
        <w:rPr>
          <w:rFonts w:ascii="Tahoma" w:hAnsi="Tahoma" w:cs="Tahoma"/>
          <w:vertAlign w:val="superscript"/>
        </w:rPr>
      </w:pPr>
      <w:r>
        <w:rPr>
          <w:rFonts w:ascii="Tahoma" w:hAnsi="Tahoma" w:cs="Tahoma"/>
        </w:rPr>
        <w:t xml:space="preserve">«Και βεβαίως δεν θα ήρκει ο υπάρχων στρατός, διότι δεν είναι δυνατή η φύλαξις συνόρων μήκους 500- 600 χιλιομέτρων εν απολύτως εχθρική χώρα δια δυνάμεως 100 χιλιάδων ανδρών! Αργά ή γρήγορα θα ευρισκόμεθα ενώπιον του </w:t>
      </w:r>
      <w:r>
        <w:rPr>
          <w:rFonts w:ascii="Tahoma" w:hAnsi="Tahoma" w:cs="Tahoma"/>
        </w:rPr>
        <w:lastRenderedPageBreak/>
        <w:t>απροχωρήτου, διότι και νικώντες κατά κράτος, πάλιν θα ευρισκόμεθα εις οίαν (σε όμοια) θέσιν περιέγραψα ανωτέρω».</w:t>
      </w:r>
      <w:r>
        <w:rPr>
          <w:rFonts w:ascii="Tahoma" w:hAnsi="Tahoma" w:cs="Tahoma"/>
          <w:vertAlign w:val="superscript"/>
        </w:rPr>
        <w:t>4</w:t>
      </w:r>
    </w:p>
    <w:p w:rsidR="00C66713" w:rsidRDefault="00C66713" w:rsidP="0071137F">
      <w:pPr>
        <w:spacing w:line="360" w:lineRule="auto"/>
        <w:ind w:firstLine="720"/>
        <w:jc w:val="both"/>
        <w:rPr>
          <w:rFonts w:ascii="Tahoma" w:hAnsi="Tahoma" w:cs="Tahoma"/>
        </w:rPr>
      </w:pPr>
      <w:r>
        <w:rPr>
          <w:rFonts w:ascii="Tahoma" w:hAnsi="Tahoma" w:cs="Tahoma"/>
        </w:rPr>
        <w:t xml:space="preserve">Αυτά, όμως, είναι σκέψεις εκ των υστέρων σοφές. Οι επισκέψεις των πολιτικών στο μέτωπο ήταν συχνές για να τονώσουν το ηθικό των μαχητών ή ακόμη και για να τονωθεί το δικό τους, βλέποντας την επιβλητική παρουσία των συντεταγμένων μονάδων και τις λαμπρές παρελάσεις ενώπιον τους. Και λησμονούσαν τις υποδείξεις κάποιων σκεπτικιστών που χλευαστικά τους έλεγαν «Κασσάνδρες». Συγκεκριμένα, ο Δημ. Γούναρης απεκόμισε θαυμάσεις εντυπώσεις από την επίσκεψή του στο μέτωπο. Κι έτσι ελησμόνησε τα όσα είχε συζητήσει με τον Ιω. Μεταξά για την ακαταλληλότητα του Αν. Παπούλα ως Αρχηγού της Στρατιάς. Πίστεψε μάλιστα αφελώς ότι και μόνη η παρουσία του Κωνσταντίνου στο μέτωπο θα προκαλούσε συγκλονισμό στο στρατό, που θα κατόρθωνε τα ακατόρθωτα. </w:t>
      </w:r>
    </w:p>
    <w:p w:rsidR="00C66713" w:rsidRDefault="00C66713" w:rsidP="0071137F">
      <w:pPr>
        <w:spacing w:line="360" w:lineRule="auto"/>
        <w:ind w:firstLine="720"/>
        <w:jc w:val="both"/>
        <w:rPr>
          <w:rFonts w:ascii="Tahoma" w:hAnsi="Tahoma" w:cs="Tahoma"/>
        </w:rPr>
      </w:pPr>
      <w:r>
        <w:rPr>
          <w:rFonts w:ascii="Tahoma" w:hAnsi="Tahoma" w:cs="Tahoma"/>
        </w:rPr>
        <w:t xml:space="preserve">«Έτσι λοιπόν έφερεν εις το προσκήνιον του πολεμικού θεάτρου τον Βασιλέα και ανέθεσε την διοίκησιν της ΧΙΙ Μεραρχίας και κατόπιν του Β’ σώματος Στρατού εις τον αδαή και άπειρον της πολεμικής τέχνης πρίγκηπα Ανδρέαν. </w:t>
      </w:r>
      <w:r w:rsidR="00A9504D">
        <w:rPr>
          <w:rFonts w:ascii="Tahoma" w:hAnsi="Tahoma" w:cs="Tahoma"/>
        </w:rPr>
        <w:t>Επίστευεν ότι η παρουσία του Βασιλέως και των πριγκίπων (και ο διάδοχος Γεώργιος συνόδευε τον Βασιλέα ως παρατηρητής) θα έδιδε θάρρος εις τον στρατόν και θα ενίσχυε τη μαχητικότητά του».</w:t>
      </w:r>
      <w:r w:rsidR="00A9504D">
        <w:rPr>
          <w:rFonts w:ascii="Tahoma" w:hAnsi="Tahoma" w:cs="Tahoma"/>
          <w:vertAlign w:val="superscript"/>
        </w:rPr>
        <w:t>5</w:t>
      </w:r>
    </w:p>
    <w:p w:rsidR="00A9504D" w:rsidRDefault="00A9504D" w:rsidP="0071137F">
      <w:pPr>
        <w:spacing w:line="360" w:lineRule="auto"/>
        <w:ind w:firstLine="720"/>
        <w:jc w:val="both"/>
        <w:rPr>
          <w:rFonts w:ascii="Tahoma" w:hAnsi="Tahoma" w:cs="Tahoma"/>
        </w:rPr>
      </w:pPr>
      <w:r>
        <w:rPr>
          <w:rFonts w:ascii="Tahoma" w:hAnsi="Tahoma" w:cs="Tahoma"/>
        </w:rPr>
        <w:t>Όντως, ο Στρατός τότε φλεγόταν από πολεμικό πυρετό, άλλ’ έλειπε η κατάλληλη στρατιωτική ηγεσία που θα μετουσίωνε αυτόν τον πυρετό σε θρίαμβο. Έλειπε και ο πολιτικοστρατιωτικός νους. Ο Νικ. Στράτος, αρχηγός του Μεταρρυθμιστικού κόμματος, πήγε κι αυτός στο μέτωπο κι έφθασε ως τις προφυλακές. Ο Χαρ. Τριανταφυλλίδης έχει σημειώσει στο ημερολόγιό του ότι μεταξύ πολλών άλλων ενθαρρυντικών που είπε στους στρατιώτες των προφυλακών, προσέθεσε και το εξής:</w:t>
      </w:r>
    </w:p>
    <w:p w:rsidR="00A9504D" w:rsidRDefault="00A9504D" w:rsidP="0071137F">
      <w:pPr>
        <w:spacing w:line="360" w:lineRule="auto"/>
        <w:ind w:firstLine="720"/>
        <w:jc w:val="both"/>
        <w:rPr>
          <w:rFonts w:ascii="Tahoma" w:hAnsi="Tahoma" w:cs="Tahoma"/>
        </w:rPr>
      </w:pPr>
      <w:r>
        <w:rPr>
          <w:rFonts w:ascii="Tahoma" w:hAnsi="Tahoma" w:cs="Tahoma"/>
        </w:rPr>
        <w:t>«Η εκστρατεία θα είναι  ένας περίπατος 40 ημερών και αστειευόμενος παρεκάλεσεν επανακάμπτοντες εξ Αγκύρας να του φέρουμε και από μια γάτα (υπονοούσε τις γνωστές λευκές γάτες της Αγκύρας)»  (όπ. π. σ. 112).</w:t>
      </w:r>
    </w:p>
    <w:p w:rsidR="00A9504D" w:rsidRDefault="00BD449C" w:rsidP="00BD449C">
      <w:pPr>
        <w:spacing w:line="360" w:lineRule="auto"/>
        <w:ind w:firstLine="720"/>
        <w:jc w:val="center"/>
        <w:rPr>
          <w:rFonts w:ascii="Tahoma" w:hAnsi="Tahoma" w:cs="Tahoma"/>
          <w:b/>
        </w:rPr>
      </w:pPr>
      <w:r>
        <w:rPr>
          <w:rFonts w:ascii="Tahoma" w:hAnsi="Tahoma" w:cs="Tahoma"/>
          <w:b/>
        </w:rPr>
        <w:t>Παρέμβαση των Μεγάλων – Διάσκεψη Λονδίνου (8/2/1922)</w:t>
      </w:r>
    </w:p>
    <w:p w:rsidR="00BD449C" w:rsidRDefault="00F37663" w:rsidP="00BD449C">
      <w:pPr>
        <w:spacing w:line="360" w:lineRule="auto"/>
        <w:ind w:firstLine="720"/>
        <w:jc w:val="both"/>
        <w:rPr>
          <w:rFonts w:ascii="Tahoma" w:hAnsi="Tahoma" w:cs="Tahoma"/>
        </w:rPr>
      </w:pPr>
      <w:r>
        <w:rPr>
          <w:rFonts w:ascii="Tahoma" w:hAnsi="Tahoma" w:cs="Tahoma"/>
        </w:rPr>
        <w:t xml:space="preserve">Ο πόλεμος στη Μικρά Ασία είχε προκαλέσει την έντονη ανησυχία των λαών της Ευρώπης, που τον έβλεπαν σαν προέκταση της φρίκης που μόλις είχαν ζήσει. Επιθυμούσαν ένα τερματισμό, έστω με συμβιβασμό. Οι κυβερνήσεις δεν ήσαν </w:t>
      </w:r>
      <w:r>
        <w:rPr>
          <w:rFonts w:ascii="Tahoma" w:hAnsi="Tahoma" w:cs="Tahoma"/>
        </w:rPr>
        <w:lastRenderedPageBreak/>
        <w:t xml:space="preserve">αντίθετες ως προς αυτό, αρκεί να κατοχυρώνονταν τα συμφέροντά τους. Την πρωτοβουλία για ένα διακανονισμό ανέλαβε ο για έβδομη φορά πρωθυπουργός της Γαλλίας Αριστείδης Μπριάν, με μία κίνηση που ναι μεν θα ευνοούσε τον Κεμάλ, θα έδινε όμως στους Έλληνες την ευκαιρία να απαγκιστρωθούν χωρίς ζημιά – υπό όρους βέβαια – από την Ιωνία. Είναι η πρώτη φορά που ο Κεμάλ συμπεριλαμβάνεται επισήμως στο πολιτικό παιχνίδι. Διότι στην πρόταση του Μπριάν για τετραμερή διάσκεψη στο Λονδίνο, ο Ιταλός υπουργός εξωτερικών Σφόρτσα πρότεινε συμμετοχή και της κεμαλικής Τουρκίας. Τούτο σήμαινε ότι η Συνθήκη των Σεβρών ετίθετο υπό διαπραγμάτευση˙ έχανε την εγκυρότητά της. </w:t>
      </w:r>
    </w:p>
    <w:p w:rsidR="00235BBF" w:rsidRDefault="00F37663" w:rsidP="00235BBF">
      <w:pPr>
        <w:spacing w:line="360" w:lineRule="auto"/>
        <w:ind w:firstLine="720"/>
        <w:jc w:val="both"/>
        <w:rPr>
          <w:rFonts w:ascii="Tahoma" w:hAnsi="Tahoma" w:cs="Tahoma"/>
        </w:rPr>
      </w:pPr>
      <w:r>
        <w:rPr>
          <w:rFonts w:ascii="Tahoma" w:hAnsi="Tahoma" w:cs="Tahoma"/>
        </w:rPr>
        <w:t xml:space="preserve">Έγιναν οι σχετικές βολιδοσκοπήσεις και η διάσκεψη στο Λονδίνο ορίστηκε για τις 8 Φεβρουαρίου 1921. Ως τότε πρωθυπουργός </w:t>
      </w:r>
      <w:r w:rsidR="00235BBF">
        <w:rPr>
          <w:rFonts w:ascii="Tahoma" w:hAnsi="Tahoma" w:cs="Tahoma"/>
        </w:rPr>
        <w:t>παρέμεινε ο Δημ. Ράλλης που αποδέχθηκε την πρόταση του Γάλλου πρεσβευτή να παραστεί. Τότε όμως προκλήθηκε κυβερνητική κρίση. Ο Δημ. Γούναρης, που είχε την πλειονοψηφία των βουλευτών, ανέτρεψε τον Ράλλη, με το πρόσχημα – αυτό είπε στη μετέπειτα «Δίκη των έξι» - ότι ο Ράλλης έπασχε από καρκίνο του στόματος και δεν ήταν δυνατόν εκπρόσωπος της Ελλάδος στο Λονδίνο να είναι ένας ετοιμοθάνατος καρκινοπαθής. Το παρασκήνιο, όμως, είναι πιο σκοτεινό. Έχει διατυπωθεί η άποψη από μέλος της οικογενείας Ράλλη, συγκεκριμένα από τον γυιο του πρωθυπουργού Γεώργιο Ράλλη,</w:t>
      </w:r>
      <w:r w:rsidR="00235BBF">
        <w:rPr>
          <w:rFonts w:ascii="Tahoma" w:hAnsi="Tahoma" w:cs="Tahoma"/>
          <w:vertAlign w:val="superscript"/>
        </w:rPr>
        <w:t>6</w:t>
      </w:r>
      <w:r w:rsidR="00235BBF">
        <w:rPr>
          <w:rFonts w:ascii="Tahoma" w:hAnsi="Tahoma" w:cs="Tahoma"/>
        </w:rPr>
        <w:t xml:space="preserve"> ότι ο πατέρας του έλαβε επιστολή από τον Βενιζέλο, με την οποία τον διαβεβαίωνε ότι έθετε τον εαυτό του στη διάθεση της ελληνικής κυβερνήσεως. Περιχαρής ο Ράλλης ανακοίνωσε ότι θα ηγηθεί αυτοπροσώπως της ελληνικής αντιπροσωπείας έχοντας στο πλευρό του ως σύμβουλο τον Βενιζέλο.</w:t>
      </w:r>
      <w:r w:rsidR="00235BBF">
        <w:rPr>
          <w:rFonts w:ascii="Tahoma" w:hAnsi="Tahoma" w:cs="Tahoma"/>
          <w:vertAlign w:val="superscript"/>
        </w:rPr>
        <w:t>7</w:t>
      </w:r>
      <w:r w:rsidR="00235BBF">
        <w:rPr>
          <w:rFonts w:ascii="Tahoma" w:hAnsi="Tahoma" w:cs="Tahoma"/>
        </w:rPr>
        <w:t xml:space="preserve">   Ήταν μια θαυμάσια ευκαιρία για τη γεφύρωση του χάσματος. </w:t>
      </w:r>
    </w:p>
    <w:p w:rsidR="00235BBF" w:rsidRDefault="00235BBF" w:rsidP="00235BBF">
      <w:pPr>
        <w:spacing w:line="360" w:lineRule="auto"/>
        <w:ind w:firstLine="720"/>
        <w:jc w:val="both"/>
        <w:rPr>
          <w:rFonts w:ascii="Tahoma" w:hAnsi="Tahoma" w:cs="Tahoma"/>
        </w:rPr>
      </w:pPr>
      <w:r>
        <w:rPr>
          <w:rFonts w:ascii="Tahoma" w:hAnsi="Tahoma" w:cs="Tahoma"/>
        </w:rPr>
        <w:t>Άλλ’ η ανακοίνωση του Ράλλη προκάλεσε σεισμό. Ο Δημ. Γούναρης, ο ταλαντούχος αυτός πολιτικός, έβλεπε ότι για μια ακόμη φορά κινδύνευε να επισκιασθεί, να υποστεί έκλειψη από την προσωπικότητα του Βενιζέλου, που ήταν βέβαιο ότι θα κυριαρχούσε στη συνδιάσκεψη, έστω κι αν είχε υποχωρητικές τάσεις. Ο Γούναρης τότε υπέβαλε παραίτηση από τη θέση του υπουργού Στρατιωτικών και προκάλεσε κυβερνητική κρίση. Ο Δημ. Ράλλης, βλέποντας να του τραβούν το χαλί κάτω από τα πόδια, δήλωσε αγανακτισμένος πως όλα αυτά του θυμίζουν «Καραγκιόζ – μπερντέ « και παραιτήθηκε. Πέθανε μετά από λίγους μήνες, στις 24 Αυγούστου 1921.</w:t>
      </w:r>
    </w:p>
    <w:p w:rsidR="00235BBF" w:rsidRDefault="00235BBF" w:rsidP="00235BBF">
      <w:pPr>
        <w:spacing w:line="360" w:lineRule="auto"/>
        <w:ind w:firstLine="720"/>
        <w:jc w:val="both"/>
        <w:rPr>
          <w:rFonts w:ascii="Tahoma" w:hAnsi="Tahoma" w:cs="Tahoma"/>
        </w:rPr>
      </w:pPr>
      <w:r>
        <w:rPr>
          <w:rFonts w:ascii="Tahoma" w:hAnsi="Tahoma" w:cs="Tahoma"/>
        </w:rPr>
        <w:lastRenderedPageBreak/>
        <w:t>Στις 24 Ιανουαρίου σχημάτισε κυβέρνηση ο Νικ. Καλογερόπουλος, που ήταν γνωστός για τα φιλογαλλικά του φρονήματα. Ανήκε, όμως, σε αυτούς που πολέμησαν σκληρά τον Βενιζέλο και που χαρακτήριζαν τη Συνθήκη των Σεβρών «άγραφο χαρτί». Τώρα, όμως, αισθανόταν την ανάγκη να το υπερασπισθεί. Δήλωσε στη Βουλή:</w:t>
      </w:r>
    </w:p>
    <w:p w:rsidR="00235BBF" w:rsidRDefault="00716688" w:rsidP="00235BBF">
      <w:pPr>
        <w:spacing w:line="360" w:lineRule="auto"/>
        <w:ind w:firstLine="720"/>
        <w:jc w:val="both"/>
        <w:rPr>
          <w:rFonts w:ascii="Tahoma" w:hAnsi="Tahoma" w:cs="Tahoma"/>
        </w:rPr>
      </w:pPr>
      <w:r>
        <w:rPr>
          <w:rFonts w:ascii="Tahoma" w:hAnsi="Tahoma" w:cs="Tahoma"/>
        </w:rPr>
        <w:t>«Πάντως η διατήρησις της Συνθήκης των Σεβρών θα αποτελέση την μοναδικήν βάσιν των εν Λονδίνω διαπραγματεύσεων».</w:t>
      </w:r>
    </w:p>
    <w:p w:rsidR="00716688" w:rsidRDefault="00716688" w:rsidP="00235BBF">
      <w:pPr>
        <w:spacing w:line="360" w:lineRule="auto"/>
        <w:ind w:firstLine="720"/>
        <w:jc w:val="both"/>
        <w:rPr>
          <w:rFonts w:ascii="Tahoma" w:hAnsi="Tahoma" w:cs="Tahoma"/>
        </w:rPr>
      </w:pPr>
      <w:r>
        <w:rPr>
          <w:rFonts w:ascii="Tahoma" w:hAnsi="Tahoma" w:cs="Tahoma"/>
        </w:rPr>
        <w:t>Με την άποψή του συνάχθηκαν, εκτός του Γούναρη, ο Νικ. Στράτος και η μερίδα του κόμματος των Φιλελευθέρων, της οποίας ηγείτο στη Βουλή ο Παν. Δαγκλής (1853-1924). Στις 4 Φεβρουαρίου  η ελληνική αντιπροσωπεία έφθασε στο Λονδίνο</w:t>
      </w:r>
      <w:r>
        <w:rPr>
          <w:rFonts w:ascii="Tahoma" w:hAnsi="Tahoma" w:cs="Tahoma"/>
          <w:vertAlign w:val="superscript"/>
        </w:rPr>
        <w:t>8</w:t>
      </w:r>
      <w:r>
        <w:rPr>
          <w:rFonts w:ascii="Tahoma" w:hAnsi="Tahoma" w:cs="Tahoma"/>
        </w:rPr>
        <w:t xml:space="preserve">   και συμμετέσχε στις διασκέψεις που άρχισαν στο ανάκτορο του Αγίου Ιακώβου. Την Τουρκία εκπροσωπούσαν δύο αντιπρόσωποι: τον σουλτάνο ο Μεγάλος Βεζίρης Αχμέτ Τεφίκ Πασάς και τον Κεμάλ ο υπουργός του επί των Εξωτερικών Μπεκήρ Σαμή Μπέης.</w:t>
      </w:r>
      <w:r>
        <w:rPr>
          <w:rFonts w:ascii="Tahoma" w:hAnsi="Tahoma" w:cs="Tahoma"/>
          <w:vertAlign w:val="superscript"/>
        </w:rPr>
        <w:t>9</w:t>
      </w:r>
      <w:r>
        <w:rPr>
          <w:rFonts w:ascii="Tahoma" w:hAnsi="Tahoma" w:cs="Tahoma"/>
        </w:rPr>
        <w:t xml:space="preserve"> Ο Μπριάν στη διάρκεια των εργασιών κατέβαλε προσπάθειες να πείσει τον Λόυντ Τζώρτζ, που ασκούσε έντονη επιρροή επί των Ελλήνων πολιτικών, να πείσει την ελληνική αντιπροσωπεία να αποχωρήσει – φυσικά με όρους – από τη Μικρά Ασία. Είχε ως συνεπίκουρους και τους στρατηγούς Ζώρζ και Γκουρώ, που είχαν πολεμήσει στην Κιλικία, είχαν δοκιμάσει την αξία του κεμαλικού στρατού και είχαν πεισθεί πως ο στρατός αυτός είναι αδύνατο να νικηθεί από τον ελληνικό. Ο Γκουρώ μάλιστα δήλωσε πως ο ελληνικός στρατός έχει εμπλακεί σε μια απέλπιδη προσπάθεια που για να τελεσφορήσει απαιτεί χρησιμοποίηση 22 μεραρχιών, όπως είχε υπολογίσει ο στρατάρχης Φος.</w:t>
      </w:r>
      <w:r>
        <w:rPr>
          <w:rFonts w:ascii="Tahoma" w:hAnsi="Tahoma" w:cs="Tahoma"/>
          <w:vertAlign w:val="superscript"/>
        </w:rPr>
        <w:t>10</w:t>
      </w:r>
    </w:p>
    <w:p w:rsidR="00716688" w:rsidRDefault="00716688" w:rsidP="00235BBF">
      <w:pPr>
        <w:spacing w:line="360" w:lineRule="auto"/>
        <w:ind w:firstLine="720"/>
        <w:jc w:val="both"/>
        <w:rPr>
          <w:rFonts w:ascii="Tahoma" w:hAnsi="Tahoma" w:cs="Tahoma"/>
        </w:rPr>
      </w:pPr>
      <w:r>
        <w:rPr>
          <w:rFonts w:ascii="Tahoma" w:hAnsi="Tahoma" w:cs="Tahoma"/>
        </w:rPr>
        <w:t>Ο Καλογερόπουλος και οι επιτελείς του σε ιδιαίτερες συναντήσεις με τον Λόυντ Τζώρτζ, τον διαβεβαίωσαν πως ο ελληνικός στρατός, που αριθμούσε στη Μικρά Ασία δύναμη 121.000 ανδρών, ήταν σε θέση να νικήσει τον κεμαλικό που δεν ξεπερνούσε σε δύναμη τους 65.000 άνδρες, σκορπισμένους σε πολλά μέτωπα. Κατά των Ελλήνων το μέγιστο που μπορούσε να παρατάξει ήταν μια δύναμη 35.000 ανδρών. Εξέφρασε μάλιστα τη βεβαιότητα ότι ο ελληνικός στρατός είναι σε θέση σε διάστημα τριών μηνών να συντρίψει τον κεμαλικό και να εκκαθαρίσει όλη την έκταση που κατέχεται από τον Κεμάλ, ήτοι το σύνολο των εδαφών της Μικράς Ασίας. Ο Χαλκιδαίος πολιτικός (1853-1927) μπορεί να είχε αξιόλογη νομική κατάρτιση και μακρά πολιτική πείρα, δεν είχε καθόλου στρατιωτική εμπειρία. Μπορεί στη συνδιάσκεψη να υποστήρι</w:t>
      </w:r>
      <w:r w:rsidR="00F67980">
        <w:rPr>
          <w:rFonts w:ascii="Tahoma" w:hAnsi="Tahoma" w:cs="Tahoma"/>
        </w:rPr>
        <w:t>ξε με ευγλ</w:t>
      </w:r>
      <w:r>
        <w:rPr>
          <w:rFonts w:ascii="Tahoma" w:hAnsi="Tahoma" w:cs="Tahoma"/>
        </w:rPr>
        <w:t>ωτ</w:t>
      </w:r>
      <w:r w:rsidR="00F67980">
        <w:rPr>
          <w:rFonts w:ascii="Tahoma" w:hAnsi="Tahoma" w:cs="Tahoma"/>
        </w:rPr>
        <w:t>τ</w:t>
      </w:r>
      <w:r>
        <w:rPr>
          <w:rFonts w:ascii="Tahoma" w:hAnsi="Tahoma" w:cs="Tahoma"/>
        </w:rPr>
        <w:t xml:space="preserve">ία και ζέση τις ελληνικές θέσεις, τονίζοντας </w:t>
      </w:r>
      <w:r>
        <w:rPr>
          <w:rFonts w:ascii="Tahoma" w:hAnsi="Tahoma" w:cs="Tahoma"/>
        </w:rPr>
        <w:lastRenderedPageBreak/>
        <w:t xml:space="preserve">το τι συνέπειες θα έχει η ανατροπή της Συνθήκης των Σεβρών, αλλά από στρατιωτικά ζητήματα είχε, κατά τη λαϊκή έκφραση, «άγρια </w:t>
      </w:r>
      <w:r w:rsidR="00F67980">
        <w:rPr>
          <w:rFonts w:ascii="Tahoma" w:hAnsi="Tahoma" w:cs="Tahoma"/>
        </w:rPr>
        <w:t xml:space="preserve">μεσάνυχτα». Στηριζόταν σε όσα τον διαβεβαίωναν οι επιτελείς που είχε πάρει μαζί του. Ένας από αυτούς ήταν και ο προαναφερθείς Νεοπτόλεμος Σαρηγιάννης. </w:t>
      </w:r>
    </w:p>
    <w:p w:rsidR="00F67980" w:rsidRDefault="00F67980" w:rsidP="00235BBF">
      <w:pPr>
        <w:spacing w:line="360" w:lineRule="auto"/>
        <w:ind w:firstLine="720"/>
        <w:jc w:val="both"/>
        <w:rPr>
          <w:rFonts w:ascii="Tahoma" w:hAnsi="Tahoma" w:cs="Tahoma"/>
        </w:rPr>
      </w:pPr>
      <w:r>
        <w:rPr>
          <w:rFonts w:ascii="Tahoma" w:hAnsi="Tahoma" w:cs="Tahoma"/>
        </w:rPr>
        <w:t xml:space="preserve">Στη διάρκεια της διασκέψεως του Λονδίνου έγινε μια συνάντηση ανάμεσα σε αυτόν, ως ειδικό επί των στρατιωτικών σύμβουλο της κυβερνήσεως, και τον Άγγλο ναύαρχο Κάρρ. Σκοπός της συναντήσεως ήταν να αναπτυχθεί εκ μέρους του Σαρηγιάννη ένα σχέδιο επιχειρήσεως εναντίον του Κεμάλ. Πραγματικά, ο Σαρηγιάννης αριστοτέχνης στα σχέδια πάνω σε χάρτη ή σε χαρτιά, έδειξε στον Κάρρ μελέτη εκστρατείας που θα έφθανε μέχρι την Άγκυρα για τη διάλυση των δυνάμεων του Κεμάλ. Κι αν αυτό δεν αποδώσει, είπε, τότε ο ελληνικός στρατός θα αποβιβάσει στρατό στον Πόντο, όπου υπάρχει πυκνός ελληνικός πληθυσμός, και θα δημιουργήσει μια βάση για να αρχίσει νέα διείσδυση από το Βορρά, με στόχο την κατάληψη της Σεβάστειας και του Ερζερούμ. Ο Σαρηγιάννης, για την πραγματοποίηση του σχεδίου αυτού υπολόγιζε ότι ο ελληνικός στρατός θα είχε την υποστήριξη των Αρμενίων και φυσικά των δυναμικών Ποντίων. Ο ρεαλιστής Κάρρ έθεσε στον Σαρηγιάννη το ερώτημα, πόσο θα κοστίσει οικονομικά ένα τέτοιο εγχείρημα. Ο Σαρηγιάννης υπολόγισε τη δαπάνη σε ένα δισεκατομμύριο δραχμές, ποσό που, κατά τη δήλωση του Καρρ, δεν ήταν δυνατόν να διαθέσει η Αγγλία. Πάντως, δεν είχε καμμία αμφιβολία για την ελληνική επιτυχία. Σε  ό,τι αφορά στην κατάληψη της Άγκυρας, ο Σαρηγιάννης κατέβασε το κόστος στις 340 εκατομμύρια δραχμές και υπολόγισε το χρονικό διάστημα της καταλήψεως σε τρεις μήνες. Όσο για την κατάληψη της γραμμής Αφιόν Καραχισάρ – Εσκή – Σεχίρ, αρκούσε χρονικό διάστημα έξι ημερών. Αυτό μπορούσε να επιτευχθεί με μια απλή διαταγή. </w:t>
      </w:r>
    </w:p>
    <w:p w:rsidR="00F67980" w:rsidRDefault="00F67980" w:rsidP="00235BBF">
      <w:pPr>
        <w:spacing w:line="360" w:lineRule="auto"/>
        <w:ind w:firstLine="720"/>
        <w:jc w:val="both"/>
        <w:rPr>
          <w:rFonts w:ascii="Tahoma" w:hAnsi="Tahoma" w:cs="Tahoma"/>
        </w:rPr>
      </w:pPr>
      <w:r>
        <w:rPr>
          <w:rFonts w:ascii="Tahoma" w:hAnsi="Tahoma" w:cs="Tahoma"/>
        </w:rPr>
        <w:t>Όταν πια είχαν τελειώσει όλες οι μακαρονοειδείς συζητήσεις, ο Λύοντ Τζώρτζ ερώτησε πότε θα αρχίσουν οι ελληνικές επιχειρήσεις. Ακολούθως συζητήθηκε το ακανθώδες οικονομικό ζήτημα. Ο Λόυντ Τζώρτζ επιτηδείως παρέπεμψε το θέμα στον υπουργό του Θησαυροφυλακείου, ενώ αυτός στο τέλος της συνεντεύξεως δεν έχασε την ευκαιρία, με τη γνωστή του ευγλωττία, να διακηρύξει ότι «θερμή γωνία της αγγλικής καρδιάς είναι ώστε να αποκτήσει την παλιά της εύκλεια». Όταν κάποιος μοιράζει αέρα, δεν κάνει οικονομία στα κομμάτια. Καμμία βοήθεια δεν χορηγήθηκε στην Ελλάδα. Η Ελλάς δεσμεύθηκε ηθικά να περπατήσει ξυπόλητη στ’ αγκάθια. Στη συνεδρίαση της 15 Φεβρουαρίου ο υπουργός των εξωτερικών Γ. Μπαλτατζής δήλωσε ενώπιον της Βουλής:</w:t>
      </w:r>
    </w:p>
    <w:p w:rsidR="00F67980" w:rsidRDefault="00F67980" w:rsidP="00235BBF">
      <w:pPr>
        <w:spacing w:line="360" w:lineRule="auto"/>
        <w:ind w:firstLine="720"/>
        <w:jc w:val="both"/>
        <w:rPr>
          <w:rFonts w:ascii="Tahoma" w:hAnsi="Tahoma" w:cs="Tahoma"/>
        </w:rPr>
      </w:pPr>
      <w:r>
        <w:rPr>
          <w:rFonts w:ascii="Tahoma" w:hAnsi="Tahoma" w:cs="Tahoma"/>
        </w:rPr>
        <w:lastRenderedPageBreak/>
        <w:t>«Δια των μέσων τα οποία διαθέτει η Ελλάς δύναται άνευ συμμαχικής επικουρίας, να επιτύχη δια της μελετωμένης ήδη στρατιωτικής προελάσεως εντός τριμήνου την πλήρη και ολοσχερή ειρήνευσιν της Ανατολής».</w:t>
      </w:r>
    </w:p>
    <w:p w:rsidR="00F67980" w:rsidRDefault="00F67980" w:rsidP="00235BBF">
      <w:pPr>
        <w:spacing w:line="360" w:lineRule="auto"/>
        <w:ind w:firstLine="720"/>
        <w:jc w:val="both"/>
        <w:rPr>
          <w:rFonts w:ascii="Tahoma" w:hAnsi="Tahoma" w:cs="Tahoma"/>
        </w:rPr>
      </w:pPr>
      <w:r>
        <w:rPr>
          <w:rFonts w:ascii="Tahoma" w:hAnsi="Tahoma" w:cs="Tahoma"/>
        </w:rPr>
        <w:t>Συνάμα ο Γούναρης, προτού παραιτηθεί από το υπουργείο Στρατιωτικών, προέβη σε μια δήλωση: ότι είναι περισσότερο από κάθε άλλον γνώστης της στρατιωτικής καταστάσεως στη Μικρά Ασία και ότι ο ελληνικός στρατός έχει απόλυτη υπεροχή και ισχύ:</w:t>
      </w:r>
    </w:p>
    <w:p w:rsidR="00F67980" w:rsidRDefault="00F67980" w:rsidP="00235BBF">
      <w:pPr>
        <w:spacing w:line="360" w:lineRule="auto"/>
        <w:ind w:firstLine="720"/>
        <w:jc w:val="both"/>
        <w:rPr>
          <w:rFonts w:ascii="Tahoma" w:hAnsi="Tahoma" w:cs="Tahoma"/>
        </w:rPr>
      </w:pPr>
      <w:r>
        <w:rPr>
          <w:rFonts w:ascii="Tahoma" w:hAnsi="Tahoma" w:cs="Tahoma"/>
        </w:rPr>
        <w:t xml:space="preserve">«Ο Ελληνικός Στρατός ευρίσκεται εις απόστασιν εκατοντάδων χιλιομέτρων από της γραμμής ήτις δια της Συνθήκης μας παρεχωρήθη. Και όμως ευρίσκεται εκεί αδιατάρακτος και εν πλήρει ασφαλεία. Έχει απέναντί του τα λείψανα των μέχρις εκεί σπρωχθέντων ασυντάκτων στιφών, τα οποία απεπειρώντο την αντίδρασιν, και προς τελείαν εκμηδένισιν των οποίων εν βραχυτάτω χρόνω θα ήτο πλέον ή επαρκής (= κάτι περισσότερο από επαρκής) η Ελλάς, ως και εν Λονδίνω επανειλημμένως εδήλωσε ο κ. Πρόεδρος της κυβερνήσεως». </w:t>
      </w:r>
    </w:p>
    <w:p w:rsidR="00F67980" w:rsidRDefault="00F67980" w:rsidP="00235BBF">
      <w:pPr>
        <w:spacing w:line="360" w:lineRule="auto"/>
        <w:ind w:firstLine="720"/>
        <w:jc w:val="both"/>
        <w:rPr>
          <w:rFonts w:ascii="Tahoma" w:hAnsi="Tahoma" w:cs="Tahoma"/>
        </w:rPr>
      </w:pPr>
      <w:r>
        <w:rPr>
          <w:rFonts w:ascii="Tahoma" w:hAnsi="Tahoma" w:cs="Tahoma"/>
        </w:rPr>
        <w:t xml:space="preserve">Ακολούθως, ο Γούναρης παρομοίασε το κίνημα του Κεμάλ με το ανάλογο του Τζαφέρ Ταγιάρ στη Θράκη. </w:t>
      </w:r>
    </w:p>
    <w:p w:rsidR="00F67980" w:rsidRDefault="00092A20" w:rsidP="00235BBF">
      <w:pPr>
        <w:spacing w:line="360" w:lineRule="auto"/>
        <w:ind w:firstLine="720"/>
        <w:jc w:val="both"/>
        <w:rPr>
          <w:rFonts w:ascii="Tahoma" w:hAnsi="Tahoma" w:cs="Tahoma"/>
        </w:rPr>
      </w:pPr>
      <w:r>
        <w:rPr>
          <w:rFonts w:ascii="Tahoma" w:hAnsi="Tahoma" w:cs="Tahoma"/>
        </w:rPr>
        <w:t>Εν τω μεταξύ στο Λονδίνο δεν βρέθηκε «φόρμουλα» συμβιβασμού. Αδιάλλακτοι ήσαν και οι Έλληνες και οι Τούρκοι. Οι τελευταίοι κλήθηκαν από τη συνδιάσκεψη στις 10 Φεβρουαρίου να διατυπώσουν τις απόψεις τους εν απουσία της ελληνικής αντιπροσωπείας. Και η μεν σουλτανική αντιπροσωπεία ζήτησε κατάργηση της Συνθήκης των Σεβρών, η δε κεμαλική απαίτησε ανεξαρτησία των τουρκικών εδαφών, περιλαμβανομένης και της Αν. Θράκης (μέχρι Έβρου). Ο Βρετανός πρωθυπουργός, πριν τελειώσει η συνεδρίαση, ζήτησε από τους Τούρκους να του υποβάλλουν την επομένη υπόμνημα, με συγκεκριμένες προτάσεις σε ό,τι αφορά σε τροποποιήσεις που θεωρούν αναγκαίες να γίνουν στη Συνθήκη των Σεβρών. Έτσι, επισήμως πλέον η συνθήκη «ετίθετο εν αμφιβόλω». Όντως, οι Τούρκοι την επομένη, στηριζόμενοι σε δικούς τους στατιστικούς πίνακες, ζήτησαν την εκκένωση της Σμύρνης και την Αν. Θράκης, για λόγους πληθυσμιακούς, και οικονομικούς.  Μοιραία δεν έγινε εφικτός ένας συγκερασμός των διεκδικήσεων από τη μεριά των Ελλήνων και των Τούρκων. Και οι δύο πίστευαν ότι μπορούσαν να νικήσουν αλλήλους. Η συνδιάσκεψη, προτού περατωθεί με μορφή ναυαγίου, στις 28 Φεβρουαρίου, πρότεινε σαν έσχατη λύση το ακόλουθο σχέδιο σχετικά με τη Σμύρνη:</w:t>
      </w:r>
    </w:p>
    <w:p w:rsidR="00092A20" w:rsidRDefault="00092A20" w:rsidP="00235BBF">
      <w:pPr>
        <w:spacing w:line="360" w:lineRule="auto"/>
        <w:ind w:firstLine="720"/>
        <w:jc w:val="both"/>
        <w:rPr>
          <w:rFonts w:ascii="Tahoma" w:hAnsi="Tahoma" w:cs="Tahoma"/>
        </w:rPr>
      </w:pPr>
      <w:r>
        <w:rPr>
          <w:rFonts w:ascii="Tahoma" w:hAnsi="Tahoma" w:cs="Tahoma"/>
        </w:rPr>
        <w:lastRenderedPageBreak/>
        <w:t xml:space="preserve">«Το βιλαέτιον Σμύρνης θα παραμείνη υπό τουρκικήν κυριαρχίαν. </w:t>
      </w:r>
      <w:r w:rsidR="00496C81">
        <w:rPr>
          <w:rFonts w:ascii="Tahoma" w:hAnsi="Tahoma" w:cs="Tahoma"/>
        </w:rPr>
        <w:t>Εληνική δύναμις θα διατηρηθή εν τη πόλει της Σμύρνης, εν δε τω υπολοίπω Σαντζακίω αυτής η τάξις θα τηρήται υπό Χωροφυλακής, στρατολογουμένης κατά Εθνικότητας κατ’ αναλογίαν προς τον αριθμόν και την κατανομήν των πληθυσμών, ήτις θα τελή υπό Συμμάχους της αυτής περιοχής και της πόλεως Σμύρνης. Χριστιανός Διοικητής θα διορίζεται υπό της Κοινωνίας των Εθνών, έχων παρ’ αυτώ αιρετόν Συμβούλιον».</w:t>
      </w:r>
    </w:p>
    <w:p w:rsidR="00496C81" w:rsidRDefault="00496C81" w:rsidP="00235BBF">
      <w:pPr>
        <w:spacing w:line="360" w:lineRule="auto"/>
        <w:ind w:firstLine="720"/>
        <w:jc w:val="both"/>
        <w:rPr>
          <w:rFonts w:ascii="Tahoma" w:hAnsi="Tahoma" w:cs="Tahoma"/>
        </w:rPr>
      </w:pPr>
      <w:r>
        <w:rPr>
          <w:rFonts w:ascii="Tahoma" w:hAnsi="Tahoma" w:cs="Tahoma"/>
        </w:rPr>
        <w:t>Για την Ελλάδα δεν ήταν η καλύτερη λύση˙  ήταν όμως μια λύση που επέτρεπε την απαγκίστρωση και θα απέτρεπε τη μεγάλη καταστροφή. Το τι θα έκανε μετά ο Κεμάλ, μόνον απ’ όσα είχε ήδη πράξει στην Αρμενία μπορούμε να το εικάσουμε. Η ελληνική αντιπροσωπεία, εκπροσωπούμενη από τον Νικ. Καλογερόπουλο και τον Δημ. Γούναρη, επισκέφθηκαν τον Άγγλο πρωθυπουργό, σύμφωνα με τηλεγράφημα του Γ. Μπαλτατζή, και του δήλωσαν ότι μυστικά αποδέχονται, ως τελευταία υποχώρηση την πρόταση αυτή, αλλά δεν μπορούν να την ανακοινώσουν φανερά, αν προηγουμένως δεν κάνει δήλωση αποδοχής ο Κεμάλ. Ο Λόυντ Τζώρτζ, σύμφωνα με το τηλεγράφημα Μπαλτατζή, δήλωσε στους δύο Έλληνες πολιτικούς, πως εφόσον οι Τούρκοι στη διάρκεια της 25ημέρου διασκέψεως δεν έδωσαν απάντηση, τούτο σημαίνει ότι δεν σταμάτησαν οι εχθροπραξίες και συνεπώς «ότι οι Έλληνες είναι ελεύθεροι να αναλάβωσι οίας (=τις οποιεσδήποτε) νομίζουσιν απαραιτήτους επιχειρήσεις». Και ακόμη ότι θα ανακοινώσει όλα αυτά στους Συμμάχους. Οι δύο πολιτικοί του δήλωσαν ότι προτίθενται να καλέσουν τα όπλα τρεις νέες ηλικίες και έτσι ο ελληνικός στρατός θα αυξηθεί κατά 45.000 άνδρες. Με άλλα λόγια, αντί της αποστρατεύσεως που υποσχέθηκε η «Ηνωμένη Αντιπολίτευσις», θα είχαμε ευρύτερης εκτάσεως επιστράτευση. Ο Άγγλος πρωθυπουργός, σύμφωνα με το τηλεγράφημα Μπαλτατζή, συναίνεσε στα επιχειρησιακά σχέδια των Ελλήνων αλλά συνέστησε μεγάλη προσοχή στην προετοιμασία, διότι σε περίπτωση αποτυχίας, «οι Τούρκοι καθίστανται ανοικονόμητοι».</w:t>
      </w:r>
    </w:p>
    <w:p w:rsidR="00496C81" w:rsidRDefault="00845077" w:rsidP="00235BBF">
      <w:pPr>
        <w:spacing w:line="360" w:lineRule="auto"/>
        <w:ind w:firstLine="720"/>
        <w:jc w:val="both"/>
        <w:rPr>
          <w:rFonts w:ascii="Tahoma" w:hAnsi="Tahoma" w:cs="Tahoma"/>
        </w:rPr>
      </w:pPr>
      <w:r>
        <w:rPr>
          <w:rFonts w:ascii="Tahoma" w:hAnsi="Tahoma" w:cs="Tahoma"/>
        </w:rPr>
        <w:t xml:space="preserve">Τίθεται, όμως, ένα ερώτημα: γιατί ο Κεμάλ αψήφησε τη συμβιβαστική παρέμβαση των Συμμάχων; Είναι σαφές ότι είχε διαπιστώσει το ρήγμα που είχε δημιουργηθεί μεταξύ αυτών και μπορούσε να επωφεληθεί. Η Ιταλία, για παράδειγμα, με πρόσχημα τη δυσαρέσκεια για την επάνοδο του Κωνσταντίνου, άρχισε να ερωτοτροπεί με την Τουρκία. Άλλ’ ο Κεμάλ, χωρίς να παραβλέπει τη σημασία αυτής της συμμαχικής αντιστροφής, της πολιτικής παλινωδίας των δύο χωρών, είχε στρέψει το βλέμμα του προς τον κραταιούμενο σοβιετικό κολοσσό. Έτσι, ενώ είχαν ήδη υπογραφεί επωφελέστατες για την Τουρκία συμφωνίες με τη Γαλλία και την Ιταλία, ο </w:t>
      </w:r>
      <w:r>
        <w:rPr>
          <w:rFonts w:ascii="Tahoma" w:hAnsi="Tahoma" w:cs="Tahoma"/>
        </w:rPr>
        <w:lastRenderedPageBreak/>
        <w:t xml:space="preserve">Τούρκος ηγέτης τις απέρριψε </w:t>
      </w:r>
      <w:r w:rsidR="00F308BA">
        <w:rPr>
          <w:rFonts w:ascii="Tahoma" w:hAnsi="Tahoma" w:cs="Tahoma"/>
        </w:rPr>
        <w:t>μέσω της Εθνοσυνελεύσεως της Αγκύρας, διότι θεώρησε υπερβολικές τάχα τις υποχωρήσεις της Τουρκίας. «Αλλά δ’ άλλον λόγον έπραξε τούτο. Ήθελε να φανή αρεστός εις την Σοβιετικήν Ένωσιν με την οποίαν από του θέρους του 1920 είχε συμφωνίας δια τον διαμελισμόν του νεοσυστάτου κράτους της Αρμενίας και το οποίον από κοινού διέλυσαν κατά τους τελευταίους μήνας του ιδίου έτους. Βραδύτερον ο Κεμάλ την 16</w:t>
      </w:r>
      <w:r w:rsidR="00F308BA" w:rsidRPr="00F308BA">
        <w:rPr>
          <w:rFonts w:ascii="Tahoma" w:hAnsi="Tahoma" w:cs="Tahoma"/>
          <w:vertAlign w:val="superscript"/>
        </w:rPr>
        <w:t>ην</w:t>
      </w:r>
      <w:r w:rsidR="00F308BA">
        <w:rPr>
          <w:rFonts w:ascii="Tahoma" w:hAnsi="Tahoma" w:cs="Tahoma"/>
        </w:rPr>
        <w:t xml:space="preserve"> Μαρτίου 1921, εξασφαλίσας την βοήθειαν της Σοβιετικής Ενώσεως </w:t>
      </w:r>
      <w:r w:rsidR="00251E27">
        <w:rPr>
          <w:rFonts w:ascii="Tahoma" w:hAnsi="Tahoma" w:cs="Tahoma"/>
        </w:rPr>
        <w:t>εις πολεμικόν υλικόν (πυροβόλια, τυφέκια κ.λ.π) συνήψε συνθήκην φιλίας μετ’ αυτών»</w:t>
      </w:r>
      <w:r w:rsidR="00251E27">
        <w:rPr>
          <w:rFonts w:ascii="Tahoma" w:hAnsi="Tahoma" w:cs="Tahoma"/>
          <w:vertAlign w:val="superscript"/>
        </w:rPr>
        <w:t>11</w:t>
      </w:r>
      <w:r w:rsidR="00251E27">
        <w:rPr>
          <w:rFonts w:ascii="Tahoma" w:hAnsi="Tahoma" w:cs="Tahoma"/>
        </w:rPr>
        <w:t>. Συνεπώς, δεν είχε λόγο να φανεί στο Λονδίνο συμβιβαστικός.</w:t>
      </w:r>
    </w:p>
    <w:p w:rsidR="00251E27" w:rsidRDefault="0068207E" w:rsidP="00235BBF">
      <w:pPr>
        <w:spacing w:line="360" w:lineRule="auto"/>
        <w:ind w:firstLine="720"/>
        <w:jc w:val="both"/>
        <w:rPr>
          <w:rFonts w:ascii="Tahoma" w:hAnsi="Tahoma" w:cs="Tahoma"/>
        </w:rPr>
      </w:pPr>
      <w:r>
        <w:rPr>
          <w:rFonts w:ascii="Tahoma" w:hAnsi="Tahoma" w:cs="Tahoma"/>
        </w:rPr>
        <w:t>Επειδή ο Κεμάλ παρέμενε ασυμβίβαστος και επειδή κυρίως δεν έπρεπε να φανεί ότι και η ελληνική αδιαλλαξία ήταν απόφαση αποκλειστικά του Νικ. Καλογερόπουλου, η Εθνοσυνέλευση εξέδωσε το ακόλουθο ψήφισμα:</w:t>
      </w:r>
    </w:p>
    <w:p w:rsidR="0068207E" w:rsidRDefault="0068207E" w:rsidP="00235BBF">
      <w:pPr>
        <w:spacing w:line="360" w:lineRule="auto"/>
        <w:ind w:firstLine="720"/>
        <w:jc w:val="both"/>
        <w:rPr>
          <w:rFonts w:ascii="Tahoma" w:hAnsi="Tahoma" w:cs="Tahoma"/>
        </w:rPr>
      </w:pPr>
      <w:r>
        <w:rPr>
          <w:rFonts w:ascii="Tahoma" w:hAnsi="Tahoma" w:cs="Tahoma"/>
        </w:rPr>
        <w:t xml:space="preserve">«Η Γ’ των Ελλήνων Συνέλευσις μετά τας γενομένας υπό της Κυβερνήσεως ανακοινώσεις και την επακολουθήσασαν συζήτησιν επί τούτων ομοθύμως και παμψηφεί </w:t>
      </w:r>
    </w:p>
    <w:p w:rsidR="0068207E" w:rsidRDefault="0068207E" w:rsidP="0068207E">
      <w:pPr>
        <w:spacing w:line="360" w:lineRule="auto"/>
        <w:ind w:firstLine="720"/>
        <w:jc w:val="center"/>
        <w:rPr>
          <w:rFonts w:ascii="Tahoma" w:hAnsi="Tahoma" w:cs="Tahoma"/>
        </w:rPr>
      </w:pPr>
      <w:r>
        <w:rPr>
          <w:rFonts w:ascii="Tahoma" w:hAnsi="Tahoma" w:cs="Tahoma"/>
        </w:rPr>
        <w:t>Αποφασίζει</w:t>
      </w:r>
    </w:p>
    <w:p w:rsidR="0068207E" w:rsidRDefault="0068207E" w:rsidP="0068207E">
      <w:pPr>
        <w:pStyle w:val="a5"/>
        <w:numPr>
          <w:ilvl w:val="0"/>
          <w:numId w:val="2"/>
        </w:numPr>
        <w:spacing w:line="360" w:lineRule="auto"/>
        <w:jc w:val="both"/>
        <w:rPr>
          <w:rFonts w:ascii="Tahoma" w:hAnsi="Tahoma" w:cs="Tahoma"/>
        </w:rPr>
      </w:pPr>
      <w:r>
        <w:rPr>
          <w:rFonts w:ascii="Tahoma" w:hAnsi="Tahoma" w:cs="Tahoma"/>
        </w:rPr>
        <w:t>Αδυνατεί να αποδεχθή την αναθεώσησιν της Συνθήκης των Σεβρών, την οποίαν θεωρεί το μεν ικανοποιούσαν κατ’ ελάχιστον όριον των εθνικών δικαίων, απέναντι των κατά τον παγκόσμιον πόλεμον θυσιών και των ανέκαθκεν αγώνων προς αποκατάστασιν εις ελεύθερον κράτος, το δε δυναμένη να εξασφαλίση την ειρήνην εν Ανατολή.</w:t>
      </w:r>
    </w:p>
    <w:p w:rsidR="0068207E" w:rsidRDefault="0068207E" w:rsidP="0068207E">
      <w:pPr>
        <w:pStyle w:val="a5"/>
        <w:numPr>
          <w:ilvl w:val="0"/>
          <w:numId w:val="2"/>
        </w:numPr>
        <w:spacing w:line="360" w:lineRule="auto"/>
        <w:jc w:val="both"/>
        <w:rPr>
          <w:rFonts w:ascii="Tahoma" w:hAnsi="Tahoma" w:cs="Tahoma"/>
        </w:rPr>
      </w:pPr>
      <w:r>
        <w:rPr>
          <w:rFonts w:ascii="Tahoma" w:hAnsi="Tahoma" w:cs="Tahoma"/>
        </w:rPr>
        <w:t>Παρέχει εις την Ελληνικήν Κυβέρνησιν και την εν Λονδίνω Ελληνικήν αντιπροσωπείαν την εξουσιοδότησιν, ίνα εξ ονόματος της Εθνικής Συνελεύσεως ανακοινώση εις τους Μεγάλους ημών Συμμάχους, ότι το Ελληνικόν Έθνος, ευγνώμον προς αυτούς δια το αείποτε (=παντοτινό) επιδειχθέν υπ’ αυτών ενδιαφέρον υπέρ των Ελληνικών δικαίων, έχει την πεποίθησιν ότι δεν θέλουσιν επιμείνη εις την πρότασιν αυτών, την οποίαν η Ελλάς ευρίσκεται εις απόλυτον αδυναμίαν να δεχθή».</w:t>
      </w:r>
    </w:p>
    <w:p w:rsidR="0068207E" w:rsidRDefault="0068207E" w:rsidP="0068207E">
      <w:pPr>
        <w:spacing w:line="360" w:lineRule="auto"/>
        <w:ind w:left="360"/>
        <w:jc w:val="both"/>
        <w:rPr>
          <w:rFonts w:ascii="Tahoma" w:hAnsi="Tahoma" w:cs="Tahoma"/>
        </w:rPr>
      </w:pPr>
      <w:r>
        <w:rPr>
          <w:rFonts w:ascii="Tahoma" w:hAnsi="Tahoma" w:cs="Tahoma"/>
        </w:rPr>
        <w:t xml:space="preserve">Το ψήφισμα αυτό στάλθηκε τηλεγραφικώς στον Καλογερόπουλο, ο οποίος, αφού, όπως είδαμε, είχε διαβουλεύσεις με Άγγλους πολιτικούς και στρατιωτικούς και με τον ίδιο τον Λόυντ Τζώρτζ, όλοι αυτοί του υπέδειξαν με τι τρόπο ο ελληνικός στρατός θα μπορέσει να επιβληθεί στον Κεμάλ. Αυτό φαίνεται από το επείγον </w:t>
      </w:r>
      <w:r>
        <w:rPr>
          <w:rFonts w:ascii="Tahoma" w:hAnsi="Tahoma" w:cs="Tahoma"/>
        </w:rPr>
        <w:lastRenderedPageBreak/>
        <w:t>τηλεγράφημα που έστειλε από το Λονδίνο στις 16  Φεβρουαρίου /1 Μαρτίου 1921 προς την Εθνοσυνέλευση. Στο τηλεγράφημα αυτό αναφέρεται ρητώς ότι οι Μέντορες της ελληνικής πολιτικής του προσδιόρισαν μεταξύ άλλων και το εξής:</w:t>
      </w:r>
    </w:p>
    <w:p w:rsidR="0068207E" w:rsidRDefault="0068207E" w:rsidP="0068207E">
      <w:pPr>
        <w:spacing w:line="360" w:lineRule="auto"/>
        <w:ind w:left="360"/>
        <w:jc w:val="both"/>
        <w:rPr>
          <w:rFonts w:ascii="Tahoma" w:hAnsi="Tahoma" w:cs="Tahoma"/>
        </w:rPr>
      </w:pPr>
      <w:r>
        <w:rPr>
          <w:rFonts w:ascii="Tahoma" w:hAnsi="Tahoma" w:cs="Tahoma"/>
        </w:rPr>
        <w:tab/>
        <w:t xml:space="preserve">«Τίνι τρόπω θα δυνηθή ο Ελληνικός στρατός να επιβάλη τας αποφάσεις των Δυνάμεων εις τον Κεμάλ. Ο συνταγματάρχης </w:t>
      </w:r>
      <w:r w:rsidR="00CF45F0">
        <w:rPr>
          <w:rFonts w:ascii="Tahoma" w:hAnsi="Tahoma" w:cs="Tahoma"/>
        </w:rPr>
        <w:t>(Σαρηγιάννης) ανέπτυξεν επί χάρτου τεχνικώς μελέτην εκστρατείας μέχρι Αγκύρας προς διάλυσιν οργανώσεων Κεμαλικών Δυνάμεων…».</w:t>
      </w:r>
    </w:p>
    <w:p w:rsidR="00CF45F0" w:rsidRDefault="00CF45F0" w:rsidP="00CF45F0">
      <w:pPr>
        <w:spacing w:line="360" w:lineRule="auto"/>
        <w:ind w:left="360"/>
        <w:jc w:val="center"/>
        <w:rPr>
          <w:rFonts w:ascii="Tahoma" w:hAnsi="Tahoma" w:cs="Tahoma"/>
          <w:b/>
        </w:rPr>
      </w:pPr>
      <w:r>
        <w:rPr>
          <w:rFonts w:ascii="Tahoma" w:hAnsi="Tahoma" w:cs="Tahoma"/>
          <w:b/>
        </w:rPr>
        <w:t>«Ο κύβος ερρίφθη»</w:t>
      </w:r>
    </w:p>
    <w:p w:rsidR="00CF45F0" w:rsidRDefault="00CF45F0" w:rsidP="00CF45F0">
      <w:pPr>
        <w:spacing w:line="360" w:lineRule="auto"/>
        <w:ind w:left="360" w:firstLine="360"/>
        <w:jc w:val="both"/>
        <w:rPr>
          <w:rFonts w:ascii="Tahoma" w:hAnsi="Tahoma" w:cs="Tahoma"/>
        </w:rPr>
      </w:pPr>
      <w:r>
        <w:rPr>
          <w:rFonts w:ascii="Tahoma" w:hAnsi="Tahoma" w:cs="Tahoma"/>
        </w:rPr>
        <w:t>Μετά τις πολιτικές αυτές αποφάσεις, που ήσαν έμμεσες και άμεσες υποδείξεις των Άγγλων, αρχίζει η βαθμιαία διείσδυση του ελληνικού στρατού στα ενδότερα, ώστε να υποχρεωθεί ο Κεμάλ να αποδεχθεί τους συμμαχικούς όρους. Ο ελληνικός στρατός εισέρχεται στη φάση που θα μπορούσε να ονομασθεί «νύκτα της ζωής του». Πορεύεται στο άπειρο σε μια έκταση χώρου, όπου επικρατούσε /κυριαρχούσε ερημιά και σιωπή και μία ύπουλη απειλή. Δεν ήξερε που θα βρει τον αντίπαλο: μπρός ή πίσω; Στη δεξιά ή στην αριστερή πλευρά; Οι αεροπορικές ανιχνεύσεις, οι αιχμάλωτοι και οι λιποτάκτες λίγες πληροφορίες μπορούσαν να προσφέρουν. Ο Κεμάλ και οι επιτελείς του ήξεραν να κρατούν κλειστά τα «χαρτιά» τους. Η κυβέρνηση, όμως, χρειαζόταν για πολιτικούς σκοπούς τη διαβεβαίωση του Αρχιστρατήγου για το εφικτό της επιχειρήσεως ως τη γραμμή Εσκή Σεχίρ, Κιουτάχεια – Αφιόν Καραχισάρ. Ο Αναστ. Παπούλας, με την υπ’ αριθμ. 282 έκθεση του 3</w:t>
      </w:r>
      <w:r w:rsidRPr="00CF45F0">
        <w:rPr>
          <w:rFonts w:ascii="Tahoma" w:hAnsi="Tahoma" w:cs="Tahoma"/>
          <w:vertAlign w:val="superscript"/>
        </w:rPr>
        <w:t>ου</w:t>
      </w:r>
      <w:r>
        <w:rPr>
          <w:rFonts w:ascii="Tahoma" w:hAnsi="Tahoma" w:cs="Tahoma"/>
        </w:rPr>
        <w:t xml:space="preserve"> Επιτελικού Γραφείου (Γραφείου Επιχειρήσεων), που είχε στείλει από το Γενικό Στρατηγείο στις 17 Ιανουαρίου 1921 στον υπουργό Στρατιωτικών Δημ. Γούναρη, δήλωνε:</w:t>
      </w:r>
    </w:p>
    <w:p w:rsidR="00CF45F0" w:rsidRDefault="00CF45F0" w:rsidP="00CF45F0">
      <w:pPr>
        <w:spacing w:line="360" w:lineRule="auto"/>
        <w:ind w:left="360" w:firstLine="360"/>
        <w:jc w:val="both"/>
        <w:rPr>
          <w:rFonts w:ascii="Tahoma" w:hAnsi="Tahoma" w:cs="Tahoma"/>
        </w:rPr>
      </w:pPr>
      <w:r>
        <w:rPr>
          <w:rFonts w:ascii="Tahoma" w:hAnsi="Tahoma" w:cs="Tahoma"/>
        </w:rPr>
        <w:t>«Επιχείρησις αύτη καίτοι συναντώσα δυσχερείας, ελλείψει ενισχύσεων προς τελείαν εξασφάλισιν συγκοινωνιών και καταληφθησομένων νέων εκτάσεων και μεταφορικών μέσων προς άνετον ανεφοδιασμόν, εν τούτοις είναι δυνατή εντός της ταχθείσης προθεσμίας με διαφοράν, ότι αντί καταλήψεως Αφιόν Καραχισάρ θα προβώμεν πρώτον και συγχρόνως μετά καταλήψεως Εσκή Σεχήρ εις κατάληψιν Κιουταχείας και είτα, εφ’ όσον ανεφοδιασμός επιτρέψη , εις κατάληψιν Αφιόν Καραχισάρ». (Ξεν. Στρατηγός, όπ. π. σ. 185).</w:t>
      </w:r>
    </w:p>
    <w:p w:rsidR="00CF45F0" w:rsidRDefault="00CF45F0" w:rsidP="00CF45F0">
      <w:pPr>
        <w:spacing w:line="360" w:lineRule="auto"/>
        <w:ind w:left="360" w:firstLine="360"/>
        <w:jc w:val="both"/>
        <w:rPr>
          <w:rFonts w:ascii="Tahoma" w:hAnsi="Tahoma" w:cs="Tahoma"/>
        </w:rPr>
      </w:pPr>
      <w:r>
        <w:rPr>
          <w:rFonts w:ascii="Tahoma" w:hAnsi="Tahoma" w:cs="Tahoma"/>
        </w:rPr>
        <w:t xml:space="preserve">Μπορεί ο Παπούλας να έθετε ορισμένες προϋποθέσεις, άλλ’ ουσιαστικά με τη </w:t>
      </w:r>
      <w:r w:rsidR="00D01410">
        <w:rPr>
          <w:rFonts w:ascii="Tahoma" w:hAnsi="Tahoma" w:cs="Tahoma"/>
        </w:rPr>
        <w:t xml:space="preserve">συναίνεση αυτή έμπαινε σ’ ένα αδιέξοδο χωρίς διέξοδο. Ήταν σαν να έλεγε ότι ο </w:t>
      </w:r>
      <w:r w:rsidR="00D01410">
        <w:rPr>
          <w:rFonts w:ascii="Tahoma" w:hAnsi="Tahoma" w:cs="Tahoma"/>
        </w:rPr>
        <w:lastRenderedPageBreak/>
        <w:t>κύβος έπρεπε να ριφθεί˙ ερρίφθη, και παρά τις πολλές επιτυχίες, τελικά… απερρίφθη. Και ο ελληνικός στρατός, μαζί και ο μικρασιατικός Ελληνισμός ερρίφθησαν στη θάλασσα.</w:t>
      </w:r>
    </w:p>
    <w:p w:rsidR="00D01410" w:rsidRPr="008C3C8C" w:rsidRDefault="00D01410" w:rsidP="00CF45F0">
      <w:pPr>
        <w:spacing w:line="360" w:lineRule="auto"/>
        <w:ind w:left="360" w:firstLine="360"/>
        <w:jc w:val="both"/>
        <w:rPr>
          <w:rFonts w:ascii="Tahoma" w:hAnsi="Tahoma" w:cs="Tahoma"/>
        </w:rPr>
      </w:pPr>
      <w:r>
        <w:rPr>
          <w:rFonts w:ascii="Tahoma" w:hAnsi="Tahoma" w:cs="Tahoma"/>
        </w:rPr>
        <w:t xml:space="preserve">Για πολλά είχε ληφθεί πρόνοια, τα οποία θα εξετάσουμε παρακάτω. Για ένα όμως δεν μπορούσε να γίνει τίποτε ώστε να λειτουργήσει υπέρ του ελληνικού στρατού. Και αυτό ήταν ο παράγοντας έδαφος. </w:t>
      </w:r>
    </w:p>
    <w:p w:rsidR="00D8204A" w:rsidRDefault="00D8204A" w:rsidP="00D8204A">
      <w:pPr>
        <w:spacing w:line="360" w:lineRule="auto"/>
        <w:ind w:left="360" w:firstLine="360"/>
        <w:jc w:val="center"/>
        <w:rPr>
          <w:rFonts w:ascii="Tahoma" w:hAnsi="Tahoma" w:cs="Tahoma"/>
          <w:b/>
        </w:rPr>
      </w:pPr>
      <w:r>
        <w:rPr>
          <w:rFonts w:ascii="Tahoma" w:hAnsi="Tahoma" w:cs="Tahoma"/>
          <w:b/>
        </w:rPr>
        <w:t>Περιγραφή μικρασιατικού τοπίου</w:t>
      </w:r>
    </w:p>
    <w:p w:rsidR="00D8204A" w:rsidRDefault="00D8204A" w:rsidP="00D8204A">
      <w:pPr>
        <w:spacing w:line="360" w:lineRule="auto"/>
        <w:ind w:left="360" w:firstLine="360"/>
        <w:jc w:val="both"/>
        <w:rPr>
          <w:rFonts w:ascii="Tahoma" w:hAnsi="Tahoma" w:cs="Tahoma"/>
        </w:rPr>
      </w:pPr>
      <w:r>
        <w:rPr>
          <w:rFonts w:ascii="Tahoma" w:hAnsi="Tahoma" w:cs="Tahoma"/>
        </w:rPr>
        <w:t>Πολλοί σύγχρονοι ιστορικοί που μελετούν τις επιχειρήσεις του ελληνικού στρατού στη Μικρά Ασία, διαμορφώνουν μια σκιώδη αντίληψη για το χώρο. Ο γράφων, παρότι επισκέφθηκε εσχάτως τους χώρους των μαχών δεν μπορεί να έχει ακριβή αντίληψη των τότε συνθηκών, διότι το πυκνό οδικό δίκτυο και η δημιουργία οικισμών έχει αλλοιώσει το τοπίο αισθητά. Γι’ αυτό δίνουμε το λόγο σ’ έναν τότε μαχητή για να έχει ο αναγνώστης τη δική του περιγραφή:</w:t>
      </w:r>
    </w:p>
    <w:p w:rsidR="00D8204A" w:rsidRDefault="00D8204A" w:rsidP="00D8204A">
      <w:pPr>
        <w:spacing w:line="360" w:lineRule="auto"/>
        <w:ind w:left="360" w:firstLine="360"/>
        <w:jc w:val="both"/>
        <w:rPr>
          <w:rFonts w:ascii="Tahoma" w:hAnsi="Tahoma" w:cs="Tahoma"/>
        </w:rPr>
      </w:pPr>
      <w:r>
        <w:rPr>
          <w:rFonts w:ascii="Tahoma" w:hAnsi="Tahoma" w:cs="Tahoma"/>
        </w:rPr>
        <w:t xml:space="preserve">«Μία σύντομος περιγραφή της εδαφικής εκτάσεως, εις την οποίαν διεξήχθησαν αι μάχαι, διευκολίνει την κατανόησιν των δυσχερειών που επεβράδυναν την προέλασιν. Το έδαφος της περιοχής όπου διαδραματίσθηκαν αι πολεμικαί επιχειρήσεις είναι ορεινόν και δύσβατον. Πρόκειται περί τμήματος του Μικρασιατικού οροπεδίου εκτάσεως 24.000 περίπου τετρ. χιλιομέτρων. Οι μεγαλύτεροι ορεινοί όγκο ευρίσκονται νοτίως μεν του Μουράτ Νταγ ( το Δίδυμον όρος της αρχαίας Φρυγίας) ύψους περίπου 2.500 μέτρων και βορείως ο ισοϋψής Όλυμπος της αρχαίας Μυσίας (Κεσίς – Νταγ). Από τα όρη αυτά εκφύονται οροσειραί προς απάσας τας κατευθύνσεις παράλληλοι ή κάθετοι δημορφώνουσαι συμπλέγματα οροπεδίων, υψωμάτων, κοιλάδων και στενωπών και έδαφος ισχυρώς διακοπτόμενον, δυσκόλου προσπελάσεως και επικοινωνίας. Από το όρος Μουράτ αλλεπάλληλοι προς δυσμάς κορυφογραμμαί σχηματίζουν το υψίπεδον Σιμάβ, περιοχήν κατ’ εξοχήν ορεινήν, στερουμένην συγκοινωνιών. Το υψίπεδον αυτό διέκοπτεν την επικοινωνίαν του βορείου τμήματος της Ελληνικής Στρατιάς εις το Μέτωπον Προύσης με το παρά το Ουσάκ μέτωπόν της. Ανάγλυφη μένει εις την μνήμην μου η εικών της ορεινής εκτάσεως του Σιμάβ. Την έβλεπα επί σειράν ημερών τον Ιούνιον του 1921, όταν ως δεκανεύς βολής από το παρατηρητήριον του </w:t>
      </w:r>
      <w:r w:rsidR="00FF4B57">
        <w:rPr>
          <w:rFonts w:ascii="Tahoma" w:hAnsi="Tahoma" w:cs="Tahoma"/>
        </w:rPr>
        <w:t>πυροβολικού εις το ύψωμα του τομέως Σελά Ογλού του Ουσάκ με την πυροβολαρχικήν διόπτραν κατόπτευα τας κινήσεις του εθχρού».</w:t>
      </w:r>
      <w:r w:rsidR="00FF4B57">
        <w:rPr>
          <w:rFonts w:ascii="Tahoma" w:hAnsi="Tahoma" w:cs="Tahoma"/>
          <w:vertAlign w:val="superscript"/>
        </w:rPr>
        <w:t>12</w:t>
      </w:r>
      <w:r w:rsidR="00FF4B57">
        <w:rPr>
          <w:rFonts w:ascii="Tahoma" w:hAnsi="Tahoma" w:cs="Tahoma"/>
        </w:rPr>
        <w:t xml:space="preserve"> </w:t>
      </w:r>
    </w:p>
    <w:p w:rsidR="00FF4B57" w:rsidRDefault="00FF4B57" w:rsidP="00D8204A">
      <w:pPr>
        <w:spacing w:line="360" w:lineRule="auto"/>
        <w:ind w:left="360" w:firstLine="360"/>
        <w:jc w:val="both"/>
        <w:rPr>
          <w:rFonts w:ascii="Tahoma" w:hAnsi="Tahoma" w:cs="Tahoma"/>
        </w:rPr>
      </w:pPr>
      <w:r>
        <w:rPr>
          <w:rFonts w:ascii="Tahoma" w:hAnsi="Tahoma" w:cs="Tahoma"/>
        </w:rPr>
        <w:lastRenderedPageBreak/>
        <w:t>Ο σημερινός από αέρος επισκέπτης – παρά το «λίφτιγκ» που έχει γίνει επί του εδάφους – έχει την αίσθηση ότι βλέπει το πρόσωπο ενός ζαρωμένου, αξύριστου, γέρικου ανθρώπου, με πλήθος χαρακώσεων οριζοντίων και καθέτων. Στους αιώνες που είχαν περάσει, όλα τα δέντρα είχαν κοπεί για καύσιμη ύλη ή αφανιστεί από πυρκαϊές κι έτσι οι λόφοι – οι πλείστοι και σήμερα – ήσαν γυμνοί και ερημωμένοι. Πέρα μακριά, χαμένα στην αχλή του ορίζοντα, υψώνονταν τα παράξενα βουνά (νταγ και τεπέ) με τις επίπεδες κορυφές, που χάριζαν – και χαρίζουν – μια ιδιαίτερη ατμόσφαιρα σ’ αυτή τη μυστήρια γεμάτη ιστορικούς θρύλους χώρα. Οι σχεδόν κάθετες πλευρές των βουνών υψώνονται σε πολλές εκατοντάδες μέτρα (συχνά υπερβαίνουν και τα 1.000 μ.). και ανάμεσά τους κυλούν χείμαρροι, που ανοίγουν ρωγμές στο άγονο έδαφος. Καθώς ο επισκέπτης διασχίζει και σήμερα την περιοχή αυτή παρατηρεί πωρώδεις βράχους δεξιά και αριστερά που είναι κάτασπροι ή γυαλιστεροί σαν κρανία.</w:t>
      </w:r>
    </w:p>
    <w:p w:rsidR="00FF4B57" w:rsidRDefault="00FF4B57" w:rsidP="00D8204A">
      <w:pPr>
        <w:spacing w:line="360" w:lineRule="auto"/>
        <w:ind w:left="360" w:firstLine="360"/>
        <w:jc w:val="both"/>
        <w:rPr>
          <w:rFonts w:ascii="Tahoma" w:hAnsi="Tahoma" w:cs="Tahoma"/>
        </w:rPr>
      </w:pPr>
      <w:r>
        <w:rPr>
          <w:rFonts w:ascii="Tahoma" w:hAnsi="Tahoma" w:cs="Tahoma"/>
        </w:rPr>
        <w:t>Σ’ αυτόν τον Κρανίου τόπο άρχισε να γράφεται ιη ελληνική εποποιία που εξελίχθηκε σε τραγωδία.</w:t>
      </w:r>
    </w:p>
    <w:p w:rsidR="00FF4B57" w:rsidRDefault="00FF4B57" w:rsidP="00FF4B57">
      <w:pPr>
        <w:spacing w:line="360" w:lineRule="auto"/>
        <w:ind w:left="360" w:firstLine="360"/>
        <w:jc w:val="center"/>
        <w:rPr>
          <w:rFonts w:ascii="Tahoma" w:hAnsi="Tahoma" w:cs="Tahoma"/>
          <w:b/>
        </w:rPr>
      </w:pPr>
      <w:r>
        <w:rPr>
          <w:rFonts w:ascii="Tahoma" w:hAnsi="Tahoma" w:cs="Tahoma"/>
          <w:b/>
        </w:rPr>
        <w:t>Μία προηγηθείσα τουρκική απόπειρα (1920)</w:t>
      </w:r>
    </w:p>
    <w:p w:rsidR="00FF4B57" w:rsidRDefault="00FF4B57" w:rsidP="00FF4B57">
      <w:pPr>
        <w:spacing w:line="360" w:lineRule="auto"/>
        <w:ind w:left="360" w:firstLine="360"/>
        <w:jc w:val="both"/>
        <w:rPr>
          <w:rFonts w:ascii="Tahoma" w:hAnsi="Tahoma" w:cs="Tahoma"/>
        </w:rPr>
      </w:pPr>
      <w:r>
        <w:rPr>
          <w:rFonts w:ascii="Tahoma" w:hAnsi="Tahoma" w:cs="Tahoma"/>
        </w:rPr>
        <w:t>Ο Κεμάλ, αφού συγκρότησε, επωφελούμενος από την 15μηνη αδράνεια του ελληνικού στρατού, τις δυνάμεις του πάνω σε τακτικές βάσεις, θέλησε να τις δοκιμάσει στο πεδίο της μάχης. Ανέθεσε στον Διοικητή του τουρκικού Δυτικού Μετώπου Αλή Φουάτ Πασά να επιτεθεί εναντίον των ελληνικών δυνάμεων που είχαν στρατωνισθεί στο Τσεντίζ και στο Χσάν. Κατά του πρώτου οι κεμαλικοί επιτέθηκαν στις 11 Οκτωβρίου και κατά του δευτέρου στις 14 Οκτωβρίου 1920. Στις μάχες αυτές διακρίθηκαν κυρίως το 2</w:t>
      </w:r>
      <w:r w:rsidRPr="00FF4B57">
        <w:rPr>
          <w:rFonts w:ascii="Tahoma" w:hAnsi="Tahoma" w:cs="Tahoma"/>
          <w:vertAlign w:val="superscript"/>
        </w:rPr>
        <w:t>ο</w:t>
      </w:r>
      <w:r>
        <w:rPr>
          <w:rFonts w:ascii="Tahoma" w:hAnsi="Tahoma" w:cs="Tahoma"/>
        </w:rPr>
        <w:t xml:space="preserve"> Σύνταγμα Πεζικού υπό τον αντ/χη Ιω. Κωνσταντίνου και το θρυλικό 5/42 Σύνταγμα Ευζώνων υπό τον συν/χη Νικ. Πλαστήρα.</w:t>
      </w:r>
      <w:r>
        <w:rPr>
          <w:rFonts w:ascii="Tahoma" w:hAnsi="Tahoma" w:cs="Tahoma"/>
          <w:vertAlign w:val="superscript"/>
        </w:rPr>
        <w:t>13</w:t>
      </w:r>
      <w:r>
        <w:rPr>
          <w:rFonts w:ascii="Tahoma" w:hAnsi="Tahoma" w:cs="Tahoma"/>
        </w:rPr>
        <w:t xml:space="preserve">   Οι ελληνικές δυνάμεις, αφού απέκρουσαν την επίθεση του </w:t>
      </w:r>
      <w:r w:rsidR="0084287B">
        <w:rPr>
          <w:rFonts w:ascii="Tahoma" w:hAnsi="Tahoma" w:cs="Tahoma"/>
        </w:rPr>
        <w:t>Φουάτ, ανταπάντησαν με ορμητική αντεπίθεση. Γράφει ο ταξίαρχος Πανταζής:</w:t>
      </w:r>
    </w:p>
    <w:p w:rsidR="0084287B" w:rsidRDefault="0084287B" w:rsidP="00FF4B57">
      <w:pPr>
        <w:spacing w:line="360" w:lineRule="auto"/>
        <w:ind w:left="360" w:firstLine="360"/>
        <w:jc w:val="both"/>
        <w:rPr>
          <w:rFonts w:ascii="Tahoma" w:hAnsi="Tahoma" w:cs="Tahoma"/>
        </w:rPr>
      </w:pPr>
      <w:r>
        <w:rPr>
          <w:rFonts w:ascii="Tahoma" w:hAnsi="Tahoma" w:cs="Tahoma"/>
        </w:rPr>
        <w:t>«Αι χαράδραι αντήχησαν από τας πολεμικάς ιαχάς των επιτιθεμένων στρατιωτών μας και ο εχθρός αιφνιδιασθείς από την απροσδόκητον ενέργειάν μας κάμπτεται και τίθεται εις άτακτον υποχώρησιν πανικόβλητος. Αυτό το απίθανον και σπάνιον πολεμικόν πανηγύρι εξηκολούθησε όλην την σεληνόφωτον νύκτακ με μίαν κατά πόδας καταδίωξιν του εχθρού ο οποίος, φεύγων, εγκατέλειπε νεκρούς και τραυματίας, όπλα και άλλα υλικά διεσπαρμένα…»</w:t>
      </w:r>
      <w:r>
        <w:rPr>
          <w:rFonts w:ascii="Tahoma" w:hAnsi="Tahoma" w:cs="Tahoma"/>
          <w:vertAlign w:val="superscript"/>
        </w:rPr>
        <w:t>14</w:t>
      </w:r>
      <w:r>
        <w:rPr>
          <w:rFonts w:ascii="Tahoma" w:hAnsi="Tahoma" w:cs="Tahoma"/>
        </w:rPr>
        <w:t xml:space="preserve">  (όπ. π. σ. 87-88).</w:t>
      </w:r>
    </w:p>
    <w:p w:rsidR="0084287B" w:rsidRDefault="0084287B" w:rsidP="00FF4B57">
      <w:pPr>
        <w:spacing w:line="360" w:lineRule="auto"/>
        <w:ind w:left="360" w:firstLine="360"/>
        <w:jc w:val="both"/>
        <w:rPr>
          <w:rFonts w:ascii="Tahoma" w:hAnsi="Tahoma" w:cs="Tahoma"/>
        </w:rPr>
      </w:pPr>
      <w:r>
        <w:rPr>
          <w:rFonts w:ascii="Tahoma" w:hAnsi="Tahoma" w:cs="Tahoma"/>
        </w:rPr>
        <w:lastRenderedPageBreak/>
        <w:t>Η μάχη από κάθε άποψη και για τους δύο αντιπάλους ήταν διδακτική. Συμπληρώνει ο ταξίαρχος Πανταζής:</w:t>
      </w:r>
    </w:p>
    <w:p w:rsidR="0084287B" w:rsidRDefault="0084287B" w:rsidP="00FF4B57">
      <w:pPr>
        <w:spacing w:line="360" w:lineRule="auto"/>
        <w:ind w:left="360" w:firstLine="360"/>
        <w:jc w:val="both"/>
        <w:rPr>
          <w:rFonts w:ascii="Tahoma" w:hAnsi="Tahoma" w:cs="Tahoma"/>
        </w:rPr>
      </w:pPr>
      <w:r>
        <w:rPr>
          <w:rFonts w:ascii="Tahoma" w:hAnsi="Tahoma" w:cs="Tahoma"/>
        </w:rPr>
        <w:t>«Η μάχη αυτή, η πρώτη με τακτικόν κεμαλικόν στρατόν, καθ’ ην προφανώς ο Αλή Φουάτ Πασάς ηθέλησε να δοκιμάση την αξίαν των στελεχών του και τον βαθμόν εκπαιδεύσεως των νέων στρατιωτών του απέδειξε το αλύγιστον θάρρος των στρατιωτών μας αλλά και την μαχαητικήν αξίαν του εχθρού, ο οποίος ήρχισε να γίνεται επικίνδυνος, διότι και η επιθετική του ορμή και οι τακτικοί του ελιγμοί και η καλή διεύθυνσις του αγώνος εδείκνυον ότι δεν πρόκειται περί πολέμου με ατάκτους» (όπ. π. σ. 88).</w:t>
      </w:r>
    </w:p>
    <w:p w:rsidR="0084287B" w:rsidRDefault="0054012E" w:rsidP="00FF4B57">
      <w:pPr>
        <w:spacing w:line="360" w:lineRule="auto"/>
        <w:ind w:left="360" w:firstLine="360"/>
        <w:jc w:val="both"/>
        <w:rPr>
          <w:rFonts w:ascii="Tahoma" w:hAnsi="Tahoma" w:cs="Tahoma"/>
        </w:rPr>
      </w:pPr>
      <w:r>
        <w:rPr>
          <w:rFonts w:ascii="Tahoma" w:hAnsi="Tahoma" w:cs="Tahoma"/>
        </w:rPr>
        <w:t xml:space="preserve">Έκτοτε ο Κεμάλ αλλάζει ριζικά τη δομή του στρατού του. Δεν στηρίζεται στις συμμοριακές αλλά σε τακτικές μονάδες. Αυτό δυσαρεστεί τους τσέτες και τους αρχηγούς τους που κινούνται στασιαστικά, αλλά ο Κεμάλ τιμώρησε αμείλικτα κάθε στρατιωτική κίνηση. Παράλληλα, ανέθεσε στον στρατηγό Νουρεντίν, που είχε διορισθεί Διοικητής του Κέντρου, να οργανώνει το στρατό πάνω σε καθαρά τακτικές βάσεις. Οι χωρικοί αρχικά ήταν διστακτικοί αλλά ακολούθως η προσέλευση και η κατάταξή τους ήταν εντονότερη. Μόνον ο Δεμεντζή Μεχμέτ Εφές, αρχηγός των ατάκτων της Σπάρτης (Πισιδίας), θέλησε να αντιδράσει. Άλλ’ ο Ρεφέτ πασάς, επικεφαλής δύο συνταγμάτων, επιτέθηκε εναντίον του και τον εξόντωσε με όλους τους άνδρες του. </w:t>
      </w:r>
    </w:p>
    <w:p w:rsidR="0054012E" w:rsidRDefault="0054012E" w:rsidP="00FF4B57">
      <w:pPr>
        <w:spacing w:line="360" w:lineRule="auto"/>
        <w:ind w:left="360" w:firstLine="360"/>
        <w:jc w:val="both"/>
        <w:rPr>
          <w:rFonts w:ascii="Tahoma" w:hAnsi="Tahoma" w:cs="Tahoma"/>
        </w:rPr>
      </w:pPr>
      <w:r>
        <w:rPr>
          <w:rFonts w:ascii="Tahoma" w:hAnsi="Tahoma" w:cs="Tahoma"/>
        </w:rPr>
        <w:t xml:space="preserve">Η θέληση του Κεμάλ γινόταν νόμος στα ανατολικά. Οι επιθετικές ενέργειές του εναντίον των ατάκτων συνεχίσθηκαν σε όλη τη διάρκεια του φθινοπώρου </w:t>
      </w:r>
      <w:r w:rsidR="003B4313">
        <w:rPr>
          <w:rFonts w:ascii="Tahoma" w:hAnsi="Tahoma" w:cs="Tahoma"/>
        </w:rPr>
        <w:t>ως τα τέλη Δεκεμβρίου 1920. Ισχυρές τακτικές δυνάμεις συγκεντρώθηκαν στις θέσεις που έπαιξαν κύριο και καίριο ρόλο στον ελληνοτουρκικό πόλεμο (Τουμλού Μπουνάρ, Κιουτάχεια, Ινέτ Ινονού), προκειμένου να κάμψουν την αντίσταση του Κιρκάσιου αρχηγού Ετέμ μπέη που είχε καταλάβει το Αλαλιούντ και είχε διακόψει τη σιδηροδρομική γραμμή Αφιόν Καραχισάρ – Εσκή Σεχίρ. Ο υπασπιστής μάλιστα του Ετέμ, λεγόμενος Σουκρή, παρουσιάστηκε στις ελληνικές γραμμές και ζήτησε να εκδηλωθεί ελληνική αντεπίθεση, διότι επίκειται η εναντίον του Ετέμ επίθεση του Κεμάλ. Η επίθεση εκδηλώθηκε από πολλά σημεία, και θα είχε συντριβεί, αν η ελληνική Διοίκηση είχε τολμήσει να αποστείλει μικρές δυνάμεις στα σημεία, όπου κρίθηκε η εξέλιξη του πολέμου. «Άλλ’ οι διοικούντες τότε τον στρατόν αγνοούντες την μικρασιατικήν πραγματικότητα ήσαν ανίκανοι δια τοιαύτας πρωτοβουλίας».</w:t>
      </w:r>
      <w:r w:rsidR="003B4313">
        <w:rPr>
          <w:rFonts w:ascii="Tahoma" w:hAnsi="Tahoma" w:cs="Tahoma"/>
          <w:vertAlign w:val="superscript"/>
        </w:rPr>
        <w:t>15</w:t>
      </w:r>
    </w:p>
    <w:p w:rsidR="003B4313" w:rsidRDefault="003B4313" w:rsidP="00FF4B57">
      <w:pPr>
        <w:spacing w:line="360" w:lineRule="auto"/>
        <w:ind w:left="360" w:firstLine="360"/>
        <w:jc w:val="both"/>
        <w:rPr>
          <w:rFonts w:ascii="Tahoma" w:hAnsi="Tahoma" w:cs="Tahoma"/>
        </w:rPr>
      </w:pPr>
      <w:r>
        <w:rPr>
          <w:rFonts w:ascii="Tahoma" w:hAnsi="Tahoma" w:cs="Tahoma"/>
        </w:rPr>
        <w:lastRenderedPageBreak/>
        <w:t>Με τα παραπάνω ο στρατηγός Μπουλαλάς εννοεί ότι λόγω των εκλογών της 1</w:t>
      </w:r>
      <w:r w:rsidRPr="003B4313">
        <w:rPr>
          <w:rFonts w:ascii="Tahoma" w:hAnsi="Tahoma" w:cs="Tahoma"/>
          <w:vertAlign w:val="superscript"/>
        </w:rPr>
        <w:t>ης</w:t>
      </w:r>
      <w:r>
        <w:rPr>
          <w:rFonts w:ascii="Tahoma" w:hAnsi="Tahoma" w:cs="Tahoma"/>
        </w:rPr>
        <w:t xml:space="preserve"> Νοεμβρίου 1920, είχε μαζί με την πολιτική, αλλάξει και η στρατιωτική ηγεσία, η οποία δεν είχε επαρκή γνώση των συμβαινόντων στην Μικρά Ασία, ιδίως σε ό,τι αφορά τον εσωτερικό πόλεμο των Τούρκων που ήταν ως τότε σκληρότερος απ’ ό,τι εναντίον των Ελλήνων. Έτσι ο Κεμάλ στάθηκε από πολλές πλευρές τυχερός, διότι ο ελληνικός στρατός δεν συνέβαλε με έμμεσο και άμεσο τρόπο στην ενίσχυση των αντιπάλων του και επί πλέον διότι ήταν σχεδόν απόλυτα νικητής στον ευρύ χώρο της Ανατολής, κατά την κρίσιμη καμπή της ελληνικής μεταβολής. Τώρα τον πόλεμο εναντίον του θα συνέχιζαν στο εξής από τη μεριά των Ελλήνων αυτοί που είχαν εξ αρχής κηρυχθεί εναντίον του πολέμου! Συνέβη εδώ ό,τι και στην τραγική εκστρατεία των Αθηναίων στη Σικελία (415-413) π. Χ.), όταν κι εκεί τον πόλεμο υποχρεώθηκε να συνεχίσει – καίτοι ασθενής – ο Νικίας, ο στρατηγός που ήταν κι αυτός εξ αρχής εναντίον της εκστρατείας!</w:t>
      </w:r>
    </w:p>
    <w:p w:rsidR="003B4313" w:rsidRDefault="003B4313" w:rsidP="003B4313">
      <w:pPr>
        <w:spacing w:line="360" w:lineRule="auto"/>
        <w:ind w:left="360" w:firstLine="360"/>
        <w:jc w:val="center"/>
        <w:rPr>
          <w:rFonts w:ascii="Tahoma" w:hAnsi="Tahoma" w:cs="Tahoma"/>
          <w:b/>
        </w:rPr>
      </w:pPr>
      <w:r>
        <w:rPr>
          <w:rFonts w:ascii="Tahoma" w:hAnsi="Tahoma" w:cs="Tahoma"/>
          <w:b/>
        </w:rPr>
        <w:t>Οι προετοιμασίες για τη μεγάλη επίθεση.</w:t>
      </w:r>
    </w:p>
    <w:p w:rsidR="003B4313" w:rsidRDefault="003B4313" w:rsidP="003B4313">
      <w:pPr>
        <w:spacing w:line="360" w:lineRule="auto"/>
        <w:ind w:left="360" w:firstLine="360"/>
        <w:jc w:val="both"/>
        <w:rPr>
          <w:rFonts w:ascii="Tahoma" w:hAnsi="Tahoma" w:cs="Tahoma"/>
        </w:rPr>
      </w:pPr>
      <w:r>
        <w:rPr>
          <w:rFonts w:ascii="Tahoma" w:hAnsi="Tahoma" w:cs="Tahoma"/>
        </w:rPr>
        <w:t>Ο Γούναρης, που φιλοδοξούσε να ξεπεράσει σε στρατιωτικό – πολιτικό ταλέντο τον Βενιζέλο από το Λονδίνο, όπου βρισκόταν, τηλεγράφησε στον Αρχιστράτηγο στις 2/</w:t>
      </w:r>
      <w:r w:rsidR="00682592">
        <w:rPr>
          <w:rFonts w:ascii="Tahoma" w:hAnsi="Tahoma" w:cs="Tahoma"/>
        </w:rPr>
        <w:t>15 Μαρτίου 1921 τα ακόλουθα:</w:t>
      </w:r>
    </w:p>
    <w:p w:rsidR="00682592" w:rsidRDefault="00682592" w:rsidP="003B4313">
      <w:pPr>
        <w:spacing w:line="360" w:lineRule="auto"/>
        <w:ind w:left="360" w:firstLine="360"/>
        <w:jc w:val="both"/>
        <w:rPr>
          <w:rFonts w:ascii="Tahoma" w:hAnsi="Tahoma" w:cs="Tahoma"/>
        </w:rPr>
      </w:pPr>
      <w:r>
        <w:rPr>
          <w:rFonts w:ascii="Tahoma" w:hAnsi="Tahoma" w:cs="Tahoma"/>
        </w:rPr>
        <w:t>«Κατ’ εδώ αντίληψιν πρώτον στάδιον δέον να συντελεσθή δια καταλήψεως ολοκλήρου γραμμής μέχρι Αφιόν – Καραχισσάρ. Προθεσμία απαντήσεως Τούρκων ωρίσθη υπ’ αυτών την τρίτην Μαρτίου, εις 24 ημέρας, άρα λήγει την 27 Μαρτίου κατά ημέτερον ημερολόγιον. Ευκταίον (=ευχής έργο) θα ήτο αν εντός προθεσμίας ταύτης επετυγχάνετο κατάληψις άνω γραμμής». (Ξενοφών Στρατηγός, όπ. π. σ. 197).</w:t>
      </w:r>
    </w:p>
    <w:p w:rsidR="00682592" w:rsidRDefault="00682592" w:rsidP="003B4313">
      <w:pPr>
        <w:spacing w:line="360" w:lineRule="auto"/>
        <w:ind w:left="360" w:firstLine="360"/>
        <w:jc w:val="both"/>
        <w:rPr>
          <w:rFonts w:ascii="Tahoma" w:hAnsi="Tahoma" w:cs="Tahoma"/>
        </w:rPr>
      </w:pPr>
      <w:r>
        <w:rPr>
          <w:rFonts w:ascii="Tahoma" w:hAnsi="Tahoma" w:cs="Tahoma"/>
        </w:rPr>
        <w:t>Δεν μπορούμε να υποστηρίξουμε ότι όλες οι προετοιμασίες έγιναν κατά τρόπο θαυμαστό. Ωστόσο, η επιστημονική αμεροληψία μας υποχρεώνει να πούμε ότι ουδέποτε έγινε τόσο μεγάλη στρατιωτική προετοιμασία, παρά τις εγγενείς δυσχέρειες και τη δυστροπία των Συμμάχων. Θα ήταν αδικία να παρίδουμε τα πολλά και θαυμαστά έργα που έγιναν σε χρόνο – ρεκόρ προκειμένου να ευοδωθεί η εκστρατεία, έργα που θα ζήλευε και η σημερινή – καρκινοβατούσα σε έργα υποδομής – Ελλάς. Ένα πλήθος μεταγωγικών μετέφερε σαν σειρά μυρμηγκιών όλα τα αναγκαία για την επιχείρηση. Ο Ξενοφών Στρατηγός γράφει:</w:t>
      </w:r>
    </w:p>
    <w:p w:rsidR="00682592" w:rsidRDefault="00682592" w:rsidP="003B4313">
      <w:pPr>
        <w:spacing w:line="360" w:lineRule="auto"/>
        <w:ind w:left="360" w:firstLine="360"/>
        <w:jc w:val="both"/>
        <w:rPr>
          <w:rFonts w:ascii="Tahoma" w:hAnsi="Tahoma" w:cs="Tahoma"/>
        </w:rPr>
      </w:pPr>
      <w:r>
        <w:rPr>
          <w:rFonts w:ascii="Tahoma" w:hAnsi="Tahoma" w:cs="Tahoma"/>
        </w:rPr>
        <w:lastRenderedPageBreak/>
        <w:t>«Οι δε όγκοι των τροφίμων και της νομής απετέλουν αληθείς λόφους, εις τας προκυμαίας της Σμύρνης και των Μουδανιών οπόθεν ατελείωτοι εφοδιοπομπαί παντός είδους, μετέφερον αυτά, ως καλώς ρυθμισμένος μηχανισμός ωρολογίου, προς τα σταθμεύοντα, πορευόμενα ή μαχόμενα στρατεύματα. Αρτοποιεία ιδρύθηκαν εις όλα τα κέντρα εφοδιασμού, μέγιστον δε τοιούτον και τελειότερον εν Σμύρνη (…). Η υγιειονομική υπηρεσία του Στρατού, ανεπτύχθη και ετελειοποιήθη εις βαθμόν δυνάμενον να ανταποκριθή και εις τας μάλλον θλιβεράς ανάγκας. Νοσοκομεία ιδρύθησαν, το δε υλικόν, το προσωπικόν και τα μεταγωγικά μέσα των νοσοκομείων και των χειρουργείων εκστρατείας προσέλαβον όλην την δυνατήν τελειότητα, από τε απόψεως γενικής οργανώσεως και επιστημονικών μέσων» (όπ. π. σ. 209).</w:t>
      </w:r>
    </w:p>
    <w:p w:rsidR="00682592" w:rsidRDefault="00682592" w:rsidP="003B4313">
      <w:pPr>
        <w:spacing w:line="360" w:lineRule="auto"/>
        <w:ind w:left="360" w:firstLine="360"/>
        <w:jc w:val="both"/>
        <w:rPr>
          <w:rFonts w:ascii="Tahoma" w:hAnsi="Tahoma" w:cs="Tahoma"/>
        </w:rPr>
      </w:pPr>
      <w:r>
        <w:rPr>
          <w:rFonts w:ascii="Tahoma" w:hAnsi="Tahoma" w:cs="Tahoma"/>
        </w:rPr>
        <w:t>Μπορεί βεβαίως ο Ξεν. Στρατηγός να υπερβάλει, για να εξάρει τη δική του συμβολή στην προετοιμασία αυτή, άλλ’ όλοι οι αντικειμενικά γράψαντες είναι αδύνατο να αρνηθούν ότι η επιμελητεία στρατού έκανε καθετί το δυνατόν για να ανταποκριθεί στην αποστολή της.</w:t>
      </w:r>
    </w:p>
    <w:p w:rsidR="00682592" w:rsidRDefault="00682592" w:rsidP="003B4313">
      <w:pPr>
        <w:spacing w:line="360" w:lineRule="auto"/>
        <w:ind w:left="360" w:firstLine="360"/>
        <w:jc w:val="both"/>
        <w:rPr>
          <w:rFonts w:ascii="Tahoma" w:hAnsi="Tahoma" w:cs="Tahoma"/>
        </w:rPr>
      </w:pPr>
      <w:r>
        <w:rPr>
          <w:rFonts w:ascii="Tahoma" w:hAnsi="Tahoma" w:cs="Tahoma"/>
        </w:rPr>
        <w:t>«Πλην τούτων εβελτιώθη σημαντικώς και η σιδηροδρομική συγκοινωνία, δια της εκ Παλαιάς Ελλάδος μεταφοράς εν Μ. Ασία ατμομηχανών και λοιπού τροχαίου υλικού. Το δε μεγαλύτερον θαύμα ταχείας και επιτυχούς δημιουργίας εκ του μη όντος, συνετελέσθη βραδύτερον εν Εσκή Σεχήρ, όταν επεσκευά</w:t>
      </w:r>
      <w:r w:rsidR="00AE28D1">
        <w:rPr>
          <w:rFonts w:ascii="Tahoma" w:hAnsi="Tahoma" w:cs="Tahoma"/>
        </w:rPr>
        <w:t xml:space="preserve">σθησαν απιστεύτως ταχέως, δια προχείρων μέσων όλαι αι παρά του Κεμάλ καταστραφείσα σιδηροδρομικαί γραμμαί, ανασυνετέθησαν εκ περισυλλογής τεμαχίων ατμομηχαναί και σιδηροδρομικά οχήματα και απεκαταστάθη ικανοποιητικωτάτη σιδηροδρομική συγκοινωνία κατά τας επιχειρήσεις του Αυγούστου 1921 και μετέπειτα. </w:t>
      </w:r>
    </w:p>
    <w:p w:rsidR="00AE28D1" w:rsidRDefault="00AE28D1" w:rsidP="003B4313">
      <w:pPr>
        <w:spacing w:line="360" w:lineRule="auto"/>
        <w:ind w:left="360" w:firstLine="360"/>
        <w:jc w:val="both"/>
        <w:rPr>
          <w:rFonts w:ascii="Tahoma" w:hAnsi="Tahoma" w:cs="Tahoma"/>
        </w:rPr>
      </w:pPr>
      <w:r>
        <w:rPr>
          <w:rFonts w:ascii="Tahoma" w:hAnsi="Tahoma" w:cs="Tahoma"/>
        </w:rPr>
        <w:t>Επί πλέον κατεσκευάσθη εν Προύση υπό της υπηρεσίας του μηχανικού γραμμή σιδηρ. Δεκοβίλ, μήκους 22 χιλιομέτρων. Επισκευάσθηκαν δε και όλαι αι οδοί και αι κατεστραμμέναι γέφυραι αυτών υπό λόχων Μηχανικού» (όπ. π. σ. 208).</w:t>
      </w:r>
    </w:p>
    <w:p w:rsidR="00AE28D1" w:rsidRDefault="00AE28D1" w:rsidP="003B4313">
      <w:pPr>
        <w:spacing w:line="360" w:lineRule="auto"/>
        <w:ind w:left="360" w:firstLine="360"/>
        <w:jc w:val="both"/>
        <w:rPr>
          <w:rFonts w:ascii="Tahoma" w:hAnsi="Tahoma" w:cs="Tahoma"/>
        </w:rPr>
      </w:pPr>
      <w:r>
        <w:rPr>
          <w:rFonts w:ascii="Tahoma" w:hAnsi="Tahoma" w:cs="Tahoma"/>
        </w:rPr>
        <w:t>Θα μπορούσε κάποιος να θεωρήσει ως κομπορρημοσύνη τα όσα γράφει ο Ξεν. Στρατηγός. Υπάρχει, όμως, και η επιβεβαίωση του πλέον ειδικού σε θέματα Επιμελητείας αξιωματικού του αντ/χη Δ. Δημακόπουλου, ο οποίος σε εκτενή μελέτη του που δημοσιεύθηκε σε στρατιωτικό περιοδικό υπό τον τίτλο «Ένας άθλος της επιμελητείας», γράφει:</w:t>
      </w:r>
    </w:p>
    <w:p w:rsidR="00AE28D1" w:rsidRDefault="00AE28D1" w:rsidP="003B4313">
      <w:pPr>
        <w:spacing w:line="360" w:lineRule="auto"/>
        <w:ind w:left="360" w:firstLine="360"/>
        <w:jc w:val="both"/>
        <w:rPr>
          <w:rFonts w:ascii="Tahoma" w:hAnsi="Tahoma" w:cs="Tahoma"/>
        </w:rPr>
      </w:pPr>
      <w:r>
        <w:rPr>
          <w:rFonts w:ascii="Tahoma" w:hAnsi="Tahoma" w:cs="Tahoma"/>
        </w:rPr>
        <w:lastRenderedPageBreak/>
        <w:t>«Η περίπτωσις του Γενικού Κέντρου Εφοδιασμού Δορυλαίου, αποτελεί υπέροχον άθλον, δια τον οποίον θα υπερηφανεύετο η Επιμελητεία οιουδήποτε Ευρωπαϊκού Στρατού, τηρουμένων βεβαίως των αναλογιών ως προς τα μέσα και τας συνθήκας».</w:t>
      </w:r>
    </w:p>
    <w:p w:rsidR="00AE28D1" w:rsidRDefault="00AE28D1" w:rsidP="003B4313">
      <w:pPr>
        <w:spacing w:line="360" w:lineRule="auto"/>
        <w:ind w:left="360" w:firstLine="360"/>
        <w:jc w:val="both"/>
        <w:rPr>
          <w:rFonts w:ascii="Tahoma" w:hAnsi="Tahoma" w:cs="Tahoma"/>
        </w:rPr>
      </w:pPr>
      <w:r>
        <w:rPr>
          <w:rFonts w:ascii="Tahoma" w:hAnsi="Tahoma" w:cs="Tahoma"/>
        </w:rPr>
        <w:t xml:space="preserve">Η διεύθυνση του περιοδικού σε υποσημείωση της εν λόγω μελέτης αποκαλύπτει ότι πρωτεργάτης της «εξαιρετικής εκείνης προσπαθείας» ήταν ο συν/χης Επιμελητείας Γ. Ζαφειρόπουλος, ο οποίος από μετριοφροσύνη δεν ήθελε να μνημονευθεί το όνομά του. </w:t>
      </w:r>
    </w:p>
    <w:p w:rsidR="00AE28D1" w:rsidRDefault="00AE28D1" w:rsidP="00AE28D1">
      <w:pPr>
        <w:spacing w:line="360" w:lineRule="auto"/>
        <w:ind w:left="360" w:firstLine="360"/>
        <w:jc w:val="center"/>
        <w:rPr>
          <w:rFonts w:ascii="Tahoma" w:hAnsi="Tahoma" w:cs="Tahoma"/>
          <w:b/>
        </w:rPr>
      </w:pPr>
      <w:r>
        <w:rPr>
          <w:rFonts w:ascii="Tahoma" w:hAnsi="Tahoma" w:cs="Tahoma"/>
          <w:b/>
        </w:rPr>
        <w:t>Η έναρξη της μεγάλης επιχειρήσεως (10 Μαρτίου 1921)</w:t>
      </w:r>
    </w:p>
    <w:p w:rsidR="00AE28D1" w:rsidRDefault="00AE28D1" w:rsidP="00AE28D1">
      <w:pPr>
        <w:spacing w:line="360" w:lineRule="auto"/>
        <w:ind w:left="360" w:firstLine="360"/>
        <w:jc w:val="both"/>
        <w:rPr>
          <w:rFonts w:ascii="Tahoma" w:hAnsi="Tahoma" w:cs="Tahoma"/>
        </w:rPr>
      </w:pPr>
      <w:r>
        <w:rPr>
          <w:rFonts w:ascii="Tahoma" w:hAnsi="Tahoma" w:cs="Tahoma"/>
        </w:rPr>
        <w:t>Ο στρατηγός Παπούλας, θέλοντας να εξαλείψει τις κακές εντυπώσεις που δημιούργησε η μη εκμετάλλευση των σπουδαίων ευκαιριών του Δεκεμβρίου</w:t>
      </w:r>
      <w:r>
        <w:rPr>
          <w:rFonts w:ascii="Tahoma" w:hAnsi="Tahoma" w:cs="Tahoma"/>
          <w:vertAlign w:val="superscript"/>
        </w:rPr>
        <w:t>16</w:t>
      </w:r>
      <w:r>
        <w:rPr>
          <w:rFonts w:ascii="Tahoma" w:hAnsi="Tahoma" w:cs="Tahoma"/>
        </w:rPr>
        <w:t xml:space="preserve"> θέλησε με την έναρξη του νέου έτους να σημειώσει μια επιτυχία με καίρια στρατιωτική σημασία. Επρόκειτο για μια συνδυασμένη επίθεση στο Β. με αφετηρία την Προύσα και στόχο την κατάληψη τριών κομβικών πόλεων: Εσκή Σεχίρ, Κιουτάχεια και Αφιόν Καραχισάρ. Γράφει για το σχέδιο αυτό νεώτερος στρατιωτικός μελετητής:</w:t>
      </w:r>
    </w:p>
    <w:p w:rsidR="00AE28D1" w:rsidRDefault="00AE28D1" w:rsidP="00AE28D1">
      <w:pPr>
        <w:spacing w:line="360" w:lineRule="auto"/>
        <w:ind w:left="360" w:firstLine="360"/>
        <w:jc w:val="both"/>
        <w:rPr>
          <w:rFonts w:ascii="Tahoma" w:hAnsi="Tahoma" w:cs="Tahoma"/>
        </w:rPr>
      </w:pPr>
      <w:r>
        <w:rPr>
          <w:rFonts w:ascii="Tahoma" w:hAnsi="Tahoma" w:cs="Tahoma"/>
        </w:rPr>
        <w:t xml:space="preserve">«Από τον Ιανουάριο 1921 η Στρατιά είχε ήδη εκπονήσει νέο σχέδιο Επιθετικών Επιχειρήσεων προς κατάληψη του Εσκή Σεχήρ και του Αφιόν Καραχισάρ, με τα Γ’ ΣΣ και Α’ ΣΣ αντιστοίχως, καθώς και τον έλεγχο της μεταξύ αυτών σιδηροδρομικής γραμμής. Το νέο σχέδιο </w:t>
      </w:r>
      <w:r w:rsidR="00AF4802">
        <w:rPr>
          <w:rFonts w:ascii="Tahoma" w:hAnsi="Tahoma" w:cs="Tahoma"/>
        </w:rPr>
        <w:t>του Αρχιστράτηγου, παρά τις αντιρρήσεις που διατυπώθηκαν για την ορθότητά του και κυρίως για τη μη αξιολόγηση και αξιοποίηση των χρησίμων συμπερασμάτων, που είχαν προκύψει για την κατάσταση των ημετέρων, όσο και για το ηθικό και την οργάνωση των Κεμαλικών Στρατευμάτων (…) εγκρίθηκε από την ελληνική κυβέρνηση».</w:t>
      </w:r>
      <w:r w:rsidR="00AF4802">
        <w:rPr>
          <w:rFonts w:ascii="Tahoma" w:hAnsi="Tahoma" w:cs="Tahoma"/>
          <w:vertAlign w:val="superscript"/>
        </w:rPr>
        <w:t>17</w:t>
      </w:r>
    </w:p>
    <w:p w:rsidR="00AF4802" w:rsidRDefault="00AF4802" w:rsidP="00AE28D1">
      <w:pPr>
        <w:spacing w:line="360" w:lineRule="auto"/>
        <w:ind w:left="360" w:firstLine="360"/>
        <w:jc w:val="both"/>
        <w:rPr>
          <w:rFonts w:ascii="Tahoma" w:hAnsi="Tahoma" w:cs="Tahoma"/>
        </w:rPr>
      </w:pPr>
      <w:r>
        <w:rPr>
          <w:rFonts w:ascii="Tahoma" w:hAnsi="Tahoma" w:cs="Tahoma"/>
        </w:rPr>
        <w:t xml:space="preserve">Όπως προελέχθη, την κεραυνοβόλο αυτή επίθεση θα αναλάμβανε το Γ’ Σώμα στρατού. Παράλληλα από το Ν. το Α’ Σώμα στρατού θα κατευθυνόταν προς την Κιουτάχεια από την κατεύθυνση του Ουσάκ. Το σχέδιο είχε ετοιμάσει, με εντολή του Αρχιστρατήγου, ο υπαρχηγός του Επιτελείου της Στρατιάς Πτολ. Σαρηγιάννης, αλλά τελικά εφαρμόσθηκε άλλο – όχι καλύτερο – του Κ. Πάλλη. Το πιο σοβαρό στοιχείο ήταν πως ο ελληνικός στρατός θα έπρεπε, προς κατάληψη των αντικειμενικών στόχων να προελάσει σε βάθος 200 χλμ. Ασφαλώς, η κατάληψη τόσο του Εσκή Σεχίρ όσο και του Αφιόν Καραχισάρ περαιτέρω, θα </w:t>
      </w:r>
      <w:r>
        <w:rPr>
          <w:rFonts w:ascii="Tahoma" w:hAnsi="Tahoma" w:cs="Tahoma"/>
        </w:rPr>
        <w:lastRenderedPageBreak/>
        <w:t xml:space="preserve">έδιναν άλλον αέρα στις ελληνικές ένοπλες δυνάμεις και στις διπλωματικές κινήσεις της Κυβερνήσεως και ίσως καταπτοούσαν τον Κεμάλ. </w:t>
      </w:r>
    </w:p>
    <w:p w:rsidR="00AF4802" w:rsidRDefault="006C142A" w:rsidP="00AE28D1">
      <w:pPr>
        <w:spacing w:line="360" w:lineRule="auto"/>
        <w:ind w:left="360" w:firstLine="360"/>
        <w:jc w:val="both"/>
        <w:rPr>
          <w:rFonts w:ascii="Tahoma" w:hAnsi="Tahoma" w:cs="Tahoma"/>
        </w:rPr>
      </w:pPr>
      <w:r>
        <w:rPr>
          <w:rFonts w:ascii="Tahoma" w:hAnsi="Tahoma" w:cs="Tahoma"/>
        </w:rPr>
        <w:t xml:space="preserve">Ωστόσο, όταν ο Παπούλας αναχωρούσε για την Προύσα, για να διευθύνει από εκεί τις επιχειρήσεις, κατανοούσε ότι δύσκολα θα μπορούσε να επιτύχει, αν δεν έφθαναν εγκαίρως ενισχύσεις. Ζήτησε, λοιπόν, πριν από την έναρξη των επιχειρήσεων, αποστολή 5.000 ανδρών, αξιωματικών και πολεμικού υλικού. Ο υπουργός Στρατιωτικών </w:t>
      </w:r>
      <w:r>
        <w:rPr>
          <w:rFonts w:ascii="Tahoma" w:hAnsi="Tahoma" w:cs="Tahoma"/>
        </w:rPr>
        <w:tab/>
        <w:t xml:space="preserve">Δ. Γούναρης δεν είχε καμμιά δυσκολία να τα υποσχεθεί, άλλ’ η ενίσχυση δεν υπερέβη σε δύναμη τους 2.000 άνδρες: η κατάληψη, όμως, των δύο βασικών αντικειμενικών στόχνω (Εσκή και Αφιόν) ήταν καίριας σημασίας, διότι θα στερούσε από τον Κεμάλ τη συγκοινωνιακή «φλέβα» του σιδηροδρόμου της Βαγδάτης. Ο Παπούλας, </w:t>
      </w:r>
      <w:r w:rsidR="003E61E5">
        <w:rPr>
          <w:rFonts w:ascii="Tahoma" w:hAnsi="Tahoma" w:cs="Tahoma"/>
        </w:rPr>
        <w:t>συνοδευόμενος από τον επιτελή της στρατιάς συν/χη Βερνάρδο – ο Κ. Πάλλης ήταν ασθενής – ξεκίνησε την 1</w:t>
      </w:r>
      <w:r w:rsidR="003E61E5" w:rsidRPr="003E61E5">
        <w:rPr>
          <w:rFonts w:ascii="Tahoma" w:hAnsi="Tahoma" w:cs="Tahoma"/>
          <w:vertAlign w:val="superscript"/>
        </w:rPr>
        <w:t>η</w:t>
      </w:r>
      <w:r w:rsidR="003E61E5">
        <w:rPr>
          <w:rFonts w:ascii="Tahoma" w:hAnsi="Tahoma" w:cs="Tahoma"/>
        </w:rPr>
        <w:t xml:space="preserve"> Μαρτίου 1921 για την Προύσα και στις 10 του αυτού μηνός διέταξε την έναρξη των επιχειρήσεων. Και αυτό σύμφωνα με την έγκριση της κυβερνήσεως.</w:t>
      </w:r>
    </w:p>
    <w:p w:rsidR="003E61E5" w:rsidRDefault="003E61E5" w:rsidP="00AE28D1">
      <w:pPr>
        <w:spacing w:line="360" w:lineRule="auto"/>
        <w:ind w:left="360" w:firstLine="360"/>
        <w:jc w:val="both"/>
        <w:rPr>
          <w:rFonts w:ascii="Tahoma" w:hAnsi="Tahoma" w:cs="Tahoma"/>
        </w:rPr>
      </w:pPr>
      <w:r>
        <w:rPr>
          <w:rFonts w:ascii="Tahoma" w:hAnsi="Tahoma" w:cs="Tahoma"/>
        </w:rPr>
        <w:t>Για τον ελληνικό στρατό, πέρα από άλλες επιδιώξεις, ετίθετο και ζήτημα γοήτρου. Μετά από τόση προετοιμασία, έπρεπε η αξία του να δειχθεί στην πράξη. Άλλ’ η αισιοδοξία υπερτερούσε της αξίας, διότι το στρατιωτικό σχέδιο υποτιμούσε την αξία του αντιπάλου. Εναντίον του Εσκή Σεχίρ θα διενεργούσε επίθεση το Γ’ Σώμα Στρατού, που είχε το στρατηγείο του στην Προύσα. Εναντίον του Αφιόν Καραχισάρ θα επετίθετο από το Ουσάκ το Α’ Σώμα Στρατού υπό τον παλαίμαχο στρατηγό Αλέξανδρο Κοντούλη</w:t>
      </w:r>
      <w:r>
        <w:rPr>
          <w:rFonts w:ascii="Tahoma" w:hAnsi="Tahoma" w:cs="Tahoma"/>
          <w:vertAlign w:val="superscript"/>
        </w:rPr>
        <w:t>18</w:t>
      </w:r>
      <w:r>
        <w:rPr>
          <w:rFonts w:ascii="Tahoma" w:hAnsi="Tahoma" w:cs="Tahoma"/>
        </w:rPr>
        <w:t xml:space="preserve">. Εφόσον τα δύο σώματα θα κατελάμβαναν τους σημαντικούς αυτούς κόμβους, θα συνέκλιναν σε σχήμα τανάλιας και θα ενέκλειαν μέσα στις «δαγκάνες» της τις εγκλωβισμένες πλέον τουρκικές δυνάμεις. Το Γ’ Σώμα Στρατού (υποστράτηγος Αριστ. Βλαχόπουλος) άρχισε την επίθεση στις 10 Μαρτίου 1921 από την περιοχή της Προύσας. Στη διάθεσή του είχε 3 μεραρχίες πεζικού και μία ταξιαρχία ιππικού, δηλαδή 16.000 πεζούς και 1.300 ιππείς. Διέθετε ακόμη 64 ελαφρά και 12 βαρειά πυροβόλα. Απέναντί της, όμως, - κι εδώ οι ευθύνες πέφτουν στο Στρατηγείο διότι δεν είχε συγκεντρώσει ακριβείς πληροφορίες – βρήκε μία συμπαγή δύναμη 24.000 Τούρκων πεζών και 3.000 ιππέων, ενισχυμένων με 52 πυροβόλα. Επικεφαλής της δυνάμεως αυτής ήταν το νέο ανατέλλον άστρο της Τουρκίας ο Ισμέτ Πασάς, αρχιστράτηγος του τουρκικού Δυτικού Μετώπου αρχηγός του κεμαλικού επιτελείου. </w:t>
      </w:r>
    </w:p>
    <w:p w:rsidR="003E61E5" w:rsidRDefault="003E61E5" w:rsidP="00AE28D1">
      <w:pPr>
        <w:spacing w:line="360" w:lineRule="auto"/>
        <w:ind w:left="360" w:firstLine="360"/>
        <w:jc w:val="both"/>
        <w:rPr>
          <w:rFonts w:ascii="Tahoma" w:hAnsi="Tahoma" w:cs="Tahoma"/>
        </w:rPr>
      </w:pPr>
      <w:r>
        <w:rPr>
          <w:rFonts w:ascii="Tahoma" w:hAnsi="Tahoma" w:cs="Tahoma"/>
        </w:rPr>
        <w:lastRenderedPageBreak/>
        <w:t>Επί τέσσερεις μέρες (14-18 Μαρτίου) το Γ’ Σώμα Στρατού έδωσε άνιση μάχη εναντίον υπερτέρων στρατιωτικών δυνάμεων και υποχρεώθηκε να υποχωρήσει</w:t>
      </w:r>
      <w:r>
        <w:rPr>
          <w:rFonts w:ascii="Tahoma" w:hAnsi="Tahoma" w:cs="Tahoma"/>
          <w:vertAlign w:val="superscript"/>
        </w:rPr>
        <w:t>19</w:t>
      </w:r>
      <w:r>
        <w:rPr>
          <w:rFonts w:ascii="Tahoma" w:hAnsi="Tahoma" w:cs="Tahoma"/>
        </w:rPr>
        <w:t xml:space="preserve">. Ο αρχιστράτηγος Αναστ. Παπούλας αποδίδει την αποτυχία σε έλλειψη επαρκούς εφοδιασμού και ενισχύσεων. Γι’ αυτό,  γράφει, «ενέκρινα πρότασιν σώματος στρατού τούτου περί συμπτύξεως εις αρχικάς θέσεις». Συχνά μία λέξη, εν προκειμένω η «σύμπτυξις» </w:t>
      </w:r>
      <w:r w:rsidR="001E3D34">
        <w:rPr>
          <w:rFonts w:ascii="Tahoma" w:hAnsi="Tahoma" w:cs="Tahoma"/>
        </w:rPr>
        <w:t>βαραίνει όσο ία φράση. Ο Παπούλας αποφεύγει να ομιλήσει περί ολικής αποτυχίας. Πού θα γίνει πιο ολική μετά την αποτυχία της επιχειρήσεως εναντίον του Αφιόν Καραχισάρ. Το Α’ Σώμα του Κοντούλη διέθετε 2 μεραρχίες δυνάμεως 10.550 ανδρών και 56 πυροβόλα. Απέναντί του βρισκόταν ο Ρεφέτ Πασάς με ισόποση δύναμη. Στις 14 Μαρτίου οι Έλληνες έγιναν κύριοι του Αφιόν. Αλλά δεν πρόφθασαν να χαρούν την επιτυχία τους. Μετά τη σύμπτυξη του Γ’ Σώματος, οι Τούρκοι επανήλθαν με υπέρτερες δυνάμεις και τους απώθησαν από το Αφιόν. Παρά την πίεση πάντως το Γ’ Σώμα κράτησε την οχυρή θέση του Τουρλού Μπουνάρ και άρχισε την οχύρωσή του.  Οι επιχειρήσεις τελείωσαν στις 3 Απριλίου. Ήταν το πρώτο μεγάλο. Δίκαια οι Τούρκοι πανηγύρισαν την επιτυχία τους αυτή σαν θρίαμβο˙ που δεν ήταν. Ήταν αυτό που ήταν: η πρώτη σημαντική τους επιτυχία τον πόλεμο κατά των Ελλήνων.</w:t>
      </w:r>
      <w:r w:rsidR="001E3D34">
        <w:rPr>
          <w:rFonts w:ascii="Tahoma" w:hAnsi="Tahoma" w:cs="Tahoma"/>
          <w:vertAlign w:val="superscript"/>
        </w:rPr>
        <w:t>20</w:t>
      </w:r>
      <w:r w:rsidR="001E3D34">
        <w:rPr>
          <w:rFonts w:ascii="Tahoma" w:hAnsi="Tahoma" w:cs="Tahoma"/>
        </w:rPr>
        <w:t xml:space="preserve"> </w:t>
      </w:r>
      <w:r w:rsidR="0042623A">
        <w:rPr>
          <w:rFonts w:ascii="Tahoma" w:hAnsi="Tahoma" w:cs="Tahoma"/>
        </w:rPr>
        <w:t>Ωστόσο, ο Κεμάλ στο τηλεγράφημα που έστειλε στον Ισμέτ, του γράφει σε τόνο διθυραμβικό:</w:t>
      </w:r>
    </w:p>
    <w:p w:rsidR="0042623A" w:rsidRDefault="0042623A" w:rsidP="00AE28D1">
      <w:pPr>
        <w:spacing w:line="360" w:lineRule="auto"/>
        <w:ind w:left="360" w:firstLine="360"/>
        <w:jc w:val="both"/>
        <w:rPr>
          <w:rFonts w:ascii="Tahoma" w:hAnsi="Tahoma" w:cs="Tahoma"/>
        </w:rPr>
      </w:pPr>
      <w:r>
        <w:rPr>
          <w:rFonts w:ascii="Tahoma" w:hAnsi="Tahoma" w:cs="Tahoma"/>
        </w:rPr>
        <w:t>«Σπανίως υπήρξαν στρατιωτικοί ηγέται εις την ιστορίαν, οι οποίοι επωμίσθηκαν τόσον δύσκολον έργον όπως εσείς εις τας μάχας του Ινονού».</w:t>
      </w:r>
    </w:p>
    <w:p w:rsidR="0042623A" w:rsidRDefault="0042623A" w:rsidP="00AE28D1">
      <w:pPr>
        <w:spacing w:line="360" w:lineRule="auto"/>
        <w:ind w:left="360" w:firstLine="360"/>
        <w:jc w:val="both"/>
        <w:rPr>
          <w:rFonts w:ascii="Tahoma" w:hAnsi="Tahoma" w:cs="Tahoma"/>
        </w:rPr>
      </w:pPr>
      <w:r>
        <w:rPr>
          <w:rFonts w:ascii="Tahoma" w:hAnsi="Tahoma" w:cs="Tahoma"/>
        </w:rPr>
        <w:t xml:space="preserve">Οι μάχες υπήρξαν σκληρότατες. Ποτέ ως τώρα οι Έλληνες δεν συνάντησαν τόση αντίσταση, παράλληλη με επιθετικότητα. Ο νέος Τούρκος Διοικητής του Δυτ. Μετώπου, ο Ισμέτ προέβη σε ένα προτοφανές για τα μέχρι τότε στρατιωτικά δεδομένα τόλμημα. Διέταξε γενική αντεπίθεση προς αναχαίτιση της ελληνικής επιθέσεως. Με μύριες δυσκολίες οι ελληνικές δυνάμεις, μαχόμενες αδιαλείπτως επί 13 ημέρες, επέστρεψαν στις βάσεις τους. </w:t>
      </w:r>
      <w:r w:rsidR="00376958">
        <w:rPr>
          <w:rFonts w:ascii="Tahoma" w:hAnsi="Tahoma" w:cs="Tahoma"/>
        </w:rPr>
        <w:t xml:space="preserve"> Οι απώλειες για πρώτη φορά ήσαν συγκλονιστικές:</w:t>
      </w:r>
    </w:p>
    <w:p w:rsidR="00376958" w:rsidRDefault="00376958" w:rsidP="00AE28D1">
      <w:pPr>
        <w:spacing w:line="360" w:lineRule="auto"/>
        <w:ind w:left="360" w:firstLine="360"/>
        <w:jc w:val="both"/>
        <w:rPr>
          <w:rFonts w:ascii="Tahoma" w:hAnsi="Tahoma" w:cs="Tahoma"/>
        </w:rPr>
      </w:pPr>
      <w:r>
        <w:rPr>
          <w:rFonts w:ascii="Tahoma" w:hAnsi="Tahoma" w:cs="Tahoma"/>
        </w:rPr>
        <w:t>Νεκροί: 55 Αξιωματικοί και 705 στρατιώτες.</w:t>
      </w:r>
    </w:p>
    <w:p w:rsidR="00376958" w:rsidRDefault="00376958" w:rsidP="00AE28D1">
      <w:pPr>
        <w:spacing w:line="360" w:lineRule="auto"/>
        <w:ind w:left="360" w:firstLine="360"/>
        <w:jc w:val="both"/>
        <w:rPr>
          <w:rFonts w:ascii="Tahoma" w:hAnsi="Tahoma" w:cs="Tahoma"/>
        </w:rPr>
      </w:pPr>
      <w:r>
        <w:rPr>
          <w:rFonts w:ascii="Tahoma" w:hAnsi="Tahoma" w:cs="Tahoma"/>
        </w:rPr>
        <w:t>Τραυματίες: 145 αξιωματικοί και 2.999 στρατιώτες.</w:t>
      </w:r>
    </w:p>
    <w:p w:rsidR="00376958" w:rsidRDefault="00376958" w:rsidP="00AE28D1">
      <w:pPr>
        <w:spacing w:line="360" w:lineRule="auto"/>
        <w:ind w:left="360" w:firstLine="360"/>
        <w:jc w:val="both"/>
        <w:rPr>
          <w:rFonts w:ascii="Tahoma" w:hAnsi="Tahoma" w:cs="Tahoma"/>
        </w:rPr>
      </w:pPr>
      <w:r>
        <w:rPr>
          <w:rFonts w:ascii="Tahoma" w:hAnsi="Tahoma" w:cs="Tahoma"/>
        </w:rPr>
        <w:t>Αγνοούμενοι: 7 Αξιωματικοί και 479 στρατιώτες.</w:t>
      </w:r>
    </w:p>
    <w:p w:rsidR="00376958" w:rsidRDefault="00376958" w:rsidP="00AE28D1">
      <w:pPr>
        <w:spacing w:line="360" w:lineRule="auto"/>
        <w:ind w:left="360" w:firstLine="360"/>
        <w:jc w:val="both"/>
        <w:rPr>
          <w:rFonts w:ascii="Tahoma" w:hAnsi="Tahoma" w:cs="Tahoma"/>
        </w:rPr>
      </w:pPr>
      <w:r>
        <w:rPr>
          <w:rFonts w:ascii="Tahoma" w:hAnsi="Tahoma" w:cs="Tahoma"/>
        </w:rPr>
        <w:t>Σύνολο απωλειών: 202 Αξιωματικοί και 3.988 στρατιώτες.</w:t>
      </w:r>
    </w:p>
    <w:p w:rsidR="00376958" w:rsidRDefault="00376958" w:rsidP="00AE28D1">
      <w:pPr>
        <w:spacing w:line="360" w:lineRule="auto"/>
        <w:ind w:left="360" w:firstLine="360"/>
        <w:jc w:val="both"/>
        <w:rPr>
          <w:rFonts w:ascii="Tahoma" w:hAnsi="Tahoma" w:cs="Tahoma"/>
        </w:rPr>
      </w:pPr>
      <w:r>
        <w:rPr>
          <w:rFonts w:ascii="Tahoma" w:hAnsi="Tahoma" w:cs="Tahoma"/>
        </w:rPr>
        <w:lastRenderedPageBreak/>
        <w:t>«Οι Τούρκοι, γράφει ο στρατηγός Μπουλαλάς, δεν υστέρησαν εις απωλείας αλλά η απροσδόκητος νίκη τους απεζημίωσε». (όπ. π. σ. 119). Ο Ισμέτ μπέης, χάρη στην επιτυχία του αυτή έλαβε έκτοτε από την τοποθεσία, όπου οι Τούρκοι σημείωσαν την πρώτη τους επιτυχία, την ονομασία Ινονού (Ισμέτ Ινονού).</w:t>
      </w:r>
    </w:p>
    <w:p w:rsidR="00376958" w:rsidRDefault="00376958" w:rsidP="00AE28D1">
      <w:pPr>
        <w:spacing w:line="360" w:lineRule="auto"/>
        <w:ind w:left="360" w:firstLine="360"/>
        <w:jc w:val="both"/>
        <w:rPr>
          <w:rFonts w:ascii="Tahoma" w:hAnsi="Tahoma" w:cs="Tahoma"/>
        </w:rPr>
      </w:pPr>
      <w:r>
        <w:rPr>
          <w:rFonts w:ascii="Tahoma" w:hAnsi="Tahoma" w:cs="Tahoma"/>
        </w:rPr>
        <w:t>Η αποτυχία, αν λάβει κανείς υπόψη την ολική αριθμητική υπεροχή των Ελλήνων (57 τάγματα έναντι 13 τουρκικών) και την υπέρτερη πολεμική τους εμπειρία, δεν μπορεί να σταθεί με καμμιά δικαιολογία παρ’ ότι έχουν διατυπωθεί πάρα πολλές. Ο στρατηγός Μπουλαλάς τις απαριθμεί, αλλά νομίζουμε ότι η πλέον ευσταθής είναι η 10</w:t>
      </w:r>
      <w:r w:rsidRPr="00376958">
        <w:rPr>
          <w:rFonts w:ascii="Tahoma" w:hAnsi="Tahoma" w:cs="Tahoma"/>
          <w:vertAlign w:val="superscript"/>
        </w:rPr>
        <w:t>η</w:t>
      </w:r>
      <w:r>
        <w:rPr>
          <w:rFonts w:ascii="Tahoma" w:hAnsi="Tahoma" w:cs="Tahoma"/>
        </w:rPr>
        <w:t xml:space="preserve"> και τελευταία:</w:t>
      </w:r>
    </w:p>
    <w:p w:rsidR="00376958" w:rsidRDefault="00376958" w:rsidP="00AE28D1">
      <w:pPr>
        <w:spacing w:line="360" w:lineRule="auto"/>
        <w:ind w:left="360" w:firstLine="360"/>
        <w:jc w:val="both"/>
        <w:rPr>
          <w:rFonts w:ascii="Tahoma" w:hAnsi="Tahoma" w:cs="Tahoma"/>
        </w:rPr>
      </w:pPr>
      <w:r>
        <w:rPr>
          <w:rFonts w:ascii="Tahoma" w:hAnsi="Tahoma" w:cs="Tahoma"/>
        </w:rPr>
        <w:t>«Είναι αληθές ότι η Κυβέρνησις ήσκησεν πίεσιν επί του Παπούλα όπως επισπεύση την εκτέλεσιν των επιχειρήσεων δια πολιτικούς σκοπούς χωρίς ν’ αποστείλη εγκαίρως τας υπεσχημένας ενισχύσεις τας οποίας επιμόνως εζήτησεν ο Αρχιστράτηγος. Εις δελτίον πληροφοριών του της 24</w:t>
      </w:r>
      <w:r w:rsidRPr="00376958">
        <w:rPr>
          <w:rFonts w:ascii="Tahoma" w:hAnsi="Tahoma" w:cs="Tahoma"/>
          <w:vertAlign w:val="superscript"/>
        </w:rPr>
        <w:t>ης</w:t>
      </w:r>
      <w:r>
        <w:rPr>
          <w:rFonts w:ascii="Tahoma" w:hAnsi="Tahoma" w:cs="Tahoma"/>
        </w:rPr>
        <w:t xml:space="preserve"> Μαρτίου ο Παπούλας ετόνιζεν ότι ο εχθρός κατά τους τελευταίους μήνας έκαμεν αισθητάς προόδους οργανώσεως και ότι ηυξήθη αριθμητικώς εις 40.000 άνδρας μονίμως στελεχωμένους, προσέθετε δε ότι ο εχθρός θα λάβη λίαν προσεχώς στρατεύματα από την Κιλικίαν και τον Καύκασον» (όπ. π. σ. 125).</w:t>
      </w:r>
    </w:p>
    <w:p w:rsidR="00376958" w:rsidRDefault="00376958" w:rsidP="00AE28D1">
      <w:pPr>
        <w:spacing w:line="360" w:lineRule="auto"/>
        <w:ind w:left="360" w:firstLine="360"/>
        <w:jc w:val="both"/>
        <w:rPr>
          <w:rFonts w:ascii="Tahoma" w:hAnsi="Tahoma" w:cs="Tahoma"/>
        </w:rPr>
      </w:pPr>
      <w:r>
        <w:rPr>
          <w:rFonts w:ascii="Tahoma" w:hAnsi="Tahoma" w:cs="Tahoma"/>
        </w:rPr>
        <w:t xml:space="preserve">Οι Τούρκοι κατά την διεξαγωγή των μαχών αυτών απέδειξαν ότι διαθέτουν πλέον στρατό ικανό για τακτικές κινήσεις, όπως δείχνει η μετακίνηση, μέσω εσωτερικών γραμμών, των δυνάμεων του Ρεφέτ από το βόρειο στο νότιο μέτωπο. Ωστόσο, ο τακτικός ελιγμός του Ρεφέτ κατά τη διεξαγωγή των μαχών δεν πέτυχε το επιδιωκόμενο αποτέλεσμα, λόγω της αντοχής και συνοχής του Α’ Σώματος Στρατού που με νυχτοήμερη πορεία </w:t>
      </w:r>
      <w:r w:rsidR="00083DDA">
        <w:rPr>
          <w:rFonts w:ascii="Tahoma" w:hAnsi="Tahoma" w:cs="Tahoma"/>
        </w:rPr>
        <w:t>προς το Τουμλού Μπουνάρ, έδωσε την ευκαιρία στο 5/42 Ευζώνων του Πλαστήρα να πετύχει ένα μοναδικό θρίαμβο, χάρη στον οποίο μειώθηκαν οι καυχησιολογίες των Τούρκων για τη δήθεν μεγάλη τους επιτυχία στο Ινονού (Ιν. Ενού). Πάντως, μεγάλη τους επιτυχία ήταν το γεγονός ότι στέρησαν από τον Παπούλα την ευκαιρία να πετύχει αυτός θρίαμβο μοναδικό και να συντρίψει σε μάχη καθοριστική τον εχθρό. Διότι σε καμμία άλλη περίσταση η υπεροχή του ελληνικού στρατού δεν ήταν τόσο συντριπτική και σε ποιότητα και σε ποσότητα. «Άλλ’ ο Παπούλας ηγνόει την λογιστικήν του πολέμου και τους κανόνας διεξαγωγής της μάχης. Δια τούτο διεσκόρπισε τας δυνάμεις μακράν πάσης ιδέας περί της αρχής της οικονομίας των δυνάμεων».</w:t>
      </w:r>
      <w:r w:rsidR="00083DDA">
        <w:rPr>
          <w:rFonts w:ascii="Tahoma" w:hAnsi="Tahoma" w:cs="Tahoma"/>
          <w:vertAlign w:val="superscript"/>
        </w:rPr>
        <w:t>21</w:t>
      </w:r>
      <w:r w:rsidR="00083DDA">
        <w:rPr>
          <w:rFonts w:ascii="Tahoma" w:hAnsi="Tahoma" w:cs="Tahoma"/>
        </w:rPr>
        <w:t xml:space="preserve">  Σοβαρή  ακόμη ευθύνη έχει ο Παπούλας διότι ανέθεσε τη διοίκηση μονάδων σε </w:t>
      </w:r>
      <w:r w:rsidR="00083DDA">
        <w:rPr>
          <w:rFonts w:ascii="Tahoma" w:hAnsi="Tahoma" w:cs="Tahoma"/>
        </w:rPr>
        <w:lastRenderedPageBreak/>
        <w:t>απειροπόλεμους αξιωματικούς, που, μετά από μακρά απουσία, μόλις είχαν επανέλθει στο στράτευμα.</w:t>
      </w:r>
    </w:p>
    <w:p w:rsidR="00083DDA" w:rsidRDefault="00083DDA" w:rsidP="00AE28D1">
      <w:pPr>
        <w:spacing w:line="360" w:lineRule="auto"/>
        <w:ind w:left="360" w:firstLine="360"/>
        <w:jc w:val="both"/>
        <w:rPr>
          <w:rFonts w:ascii="Tahoma" w:hAnsi="Tahoma" w:cs="Tahoma"/>
        </w:rPr>
      </w:pPr>
      <w:r>
        <w:rPr>
          <w:rFonts w:ascii="Tahoma" w:hAnsi="Tahoma" w:cs="Tahoma"/>
        </w:rPr>
        <w:t>Οι Τούρκοι σημείωσαν μίαν ακόμα επιτυχία. Μια τουρκική Μεραρχία πέρασε στις 8 Απριλίου 1921 τον Σαγγάριο κι επιτέθηκε κατά της Νικομηδείας. Κατά την πρώτη επίθεση απέτυχαν αλλά κατά τις μετέπειτα επιθέσεις μπόρεσαν (13 και 14 Απριλίου) να καταλάβουν την πόλη. Έτσι ο Κεμάλ αφαίρεσε από τους Έλληνες μια βάση «υπερκερωτικού ελιγμού» από το Βορρά και επί πλέον έφθασε σε απόσταση αναπνοής από την ΚΠολη. Οι ελληνικές δυνάμεις αποσύρθηκαν στην Κίο, ο δε διοικητής της ΧΙ Μεραρχίας, αντί να αντικατασταθεί, διατηρήθηκε στη θέση του, για να επαναλάβει την αποτυχία του τον Αύγουστο της επομένης χρονιάς.</w:t>
      </w:r>
    </w:p>
    <w:p w:rsidR="00083DDA" w:rsidRDefault="00083DDA" w:rsidP="00AE28D1">
      <w:pPr>
        <w:spacing w:line="360" w:lineRule="auto"/>
        <w:ind w:left="360" w:firstLine="360"/>
        <w:jc w:val="both"/>
        <w:rPr>
          <w:rFonts w:ascii="Tahoma" w:hAnsi="Tahoma" w:cs="Tahoma"/>
        </w:rPr>
      </w:pPr>
      <w:r>
        <w:rPr>
          <w:rFonts w:ascii="Tahoma" w:hAnsi="Tahoma" w:cs="Tahoma"/>
        </w:rPr>
        <w:t xml:space="preserve">Οι μάχες αυτές έδειξαν και την έλλειψη ικανών αξιωματικών για διεξαγωγή μαχών νέου τύπου. Όπως συχνά έχει μέχρι τώρα τονισθεί οι άλλοτε ένδοξοι αξιωματικοί που επανήλθαν στο στράτευμα, λόγω μακράς απουσίας από το στρατό, δεν είχαν την εμπειρία του νέου τρόπου διεξαγωγής μαχών, λόγω μη συμμετοχής στον Α’ Παγκόσμιο πόλεμο. Επί πλέον, όπως πολλοί αναγνωρίζουν, ήσαν ανίδεοι της μικρασιατικής πραγματικότητας. Πιο σοβαρή αδυναμία θεωρώ το γεγονός ότι υπήρχε ένας επιτελικός διχασμός. Ο νέος υπαρχηγός ΓΕΣ και ουσιαστικός επιτελικός νους ήταν ο Ξεν. Στρατηγός, απόφοιτος της Βερολινείου σχολής </w:t>
      </w:r>
      <w:r w:rsidR="007A772D">
        <w:rPr>
          <w:rFonts w:ascii="Tahoma" w:hAnsi="Tahoma" w:cs="Tahoma"/>
        </w:rPr>
        <w:t>πολέμου, ενώ ο επιτελάρχης της στρατιάς Κ. Πάλλης ήταν απόφοιτος της Σχολής Πολέμου των Παρισίων. Στην ουσία, πέρα από τη διαφορά ιδιοσυγκρασίας, υπήρξε και μία σύγκρουση σε επιτελικό επίπεδο λόγω του ανταγωνισμού των δύο σχολών. Ωστόσο, το μεγάλο πρόβλημα δημιουργήθηκε με την ανασυγκρότηση του παλαιού Γενικού Επιτελείου Στρατού, που είναι απότοκος αν όχι των αποτυχιών, πάντως των μη προσδοκωμένων επιτυχιών του Αρχιστρατήγου, ιδίως κατά τον μήνα Δεκέμβριο (1920) και Μάρτιο (1921).</w:t>
      </w:r>
    </w:p>
    <w:p w:rsidR="007A772D" w:rsidRDefault="007A772D" w:rsidP="00AE28D1">
      <w:pPr>
        <w:spacing w:line="360" w:lineRule="auto"/>
        <w:ind w:left="360" w:firstLine="360"/>
        <w:jc w:val="both"/>
        <w:rPr>
          <w:rFonts w:ascii="Tahoma" w:hAnsi="Tahoma" w:cs="Tahoma"/>
        </w:rPr>
      </w:pPr>
      <w:r>
        <w:rPr>
          <w:rFonts w:ascii="Tahoma" w:hAnsi="Tahoma" w:cs="Tahoma"/>
        </w:rPr>
        <w:t>Ο Παπούλας υπέβαλε εντίμως την παραίτησή του, άλλ’ η κυβέρνηση δεν την αποδέχτηκε˙ απλώς τον έθεσε ουσιαστικά υπό την κηδεμονία του ανασυγκροτηθέντος Γενικού Επιτελείου Στρατού, του οποίου τη διεύθυνση είχε αναλάβει ο στρατηγός Β. Δούσμανης, με υπαρχηγούς τους υποστρατήγους Ξεν. Στρατηγό και Αθ. Εξαδάκτυλο.</w:t>
      </w:r>
      <w:r>
        <w:rPr>
          <w:rFonts w:ascii="Tahoma" w:hAnsi="Tahoma" w:cs="Tahoma"/>
          <w:vertAlign w:val="superscript"/>
        </w:rPr>
        <w:t>22</w:t>
      </w:r>
      <w:r>
        <w:rPr>
          <w:rFonts w:ascii="Tahoma" w:hAnsi="Tahoma" w:cs="Tahoma"/>
        </w:rPr>
        <w:t xml:space="preserve">  Ο πρώτος ήταν επιφορτισμένος με το επιχειρησιακό μέρος και δεύτερος με τις πολυποίκιλες υπηρεσίες του στρατεύματος. Κανείς δεν μπορεί να αμφισβητήσει τα επιτελικά προσόντα των </w:t>
      </w:r>
      <w:r>
        <w:rPr>
          <w:rFonts w:ascii="Tahoma" w:hAnsi="Tahoma" w:cs="Tahoma"/>
        </w:rPr>
        <w:lastRenderedPageBreak/>
        <w:t xml:space="preserve">παραπάνω αξιωματικών, τα οποία είχαν αποδειχθεί κατά τον Α’ και Β’ Βαλκανικό (1912-1913). Άλλ’ οι Βαλκανικοί πόλεμοι σε σχέση με τον Μικρασιατικό είχαν διαφορά τυφεκίου προς πυροβόλο. Αντί της κηδεμονίας, που ενείχε πάμπολλα στοιχεία αντιζηλίας, διχογνωμίας ( ο ένας επιτελής φθονούσε ή περιφρονούσε τον άλλο – κι αυτό φαίνεται από τις συγγραφές τους) ήταν επιβεβλημένη η αντικατάσταση του Παπούλα με έμπειρο ανώτατο αξιωματικό ευρείας στρατιωτικής παιδείας. </w:t>
      </w:r>
    </w:p>
    <w:p w:rsidR="007A772D" w:rsidRDefault="007A772D" w:rsidP="00AE28D1">
      <w:pPr>
        <w:spacing w:line="360" w:lineRule="auto"/>
        <w:ind w:left="360" w:firstLine="360"/>
        <w:jc w:val="both"/>
        <w:rPr>
          <w:rFonts w:ascii="Tahoma" w:hAnsi="Tahoma" w:cs="Tahoma"/>
        </w:rPr>
      </w:pPr>
      <w:r>
        <w:rPr>
          <w:rFonts w:ascii="Tahoma" w:hAnsi="Tahoma" w:cs="Tahoma"/>
        </w:rPr>
        <w:t xml:space="preserve">Προτίμησαν, όμως, οι τότε πολιτικοί και στρατιωτικοί σύμβουλοί τους τον εύκολα χειραγωγούμενο και πειθαρχικώτατο Παπούλα, από έναν ηγήτορα ανώτερο από αυτούς σε αξία και ο οποίος θα ήταν σε θέση, παρακολουθώντας τα πράγματα «εκ του σύνεγγυς», να αναλαμβάνει επιχειρησιακές πρωτοβουλίες, χωρίς να εξαρτά τη δράση του από τυπικές εγκρίσεις. </w:t>
      </w:r>
    </w:p>
    <w:p w:rsidR="007A772D" w:rsidRDefault="007A772D" w:rsidP="00AE28D1">
      <w:pPr>
        <w:spacing w:line="360" w:lineRule="auto"/>
        <w:ind w:left="360" w:firstLine="360"/>
        <w:jc w:val="both"/>
        <w:rPr>
          <w:rFonts w:ascii="Tahoma" w:hAnsi="Tahoma" w:cs="Tahoma"/>
        </w:rPr>
      </w:pPr>
      <w:r>
        <w:rPr>
          <w:rFonts w:ascii="Tahoma" w:hAnsi="Tahoma" w:cs="Tahoma"/>
        </w:rPr>
        <w:t xml:space="preserve">Ο πόλεμος εν τω μεταξύ γενικευόταν˙ έπαιρνε έναν καθολικό χαρακτήρα. Δεν ήταν ένα στρατιωτικό γεγονός αλλά ένα πολυδιάστατο φαινόμενο, όπου αντίπαλοι πλέον δεν ήσαν οι στρατοί άλλ’ οι πληθυσμοί, κάτι που έδωσε τελικά στη μικρασιατική σύγκρουση ένα «φυλετικό χαρακτήρα». Ήταν σύγκρουση δύο κόσμων. Ένα ξεκαθάρισμα λογαριασμών ανάμεσα σε δύο λαούς που ήσαν σε αντιπαράθεση από τη μάχη του Μαντζικέρτ (1071). Ο στρατηγός Κολόμβας </w:t>
      </w:r>
      <w:r w:rsidR="00F5721F">
        <w:rPr>
          <w:rFonts w:ascii="Tahoma" w:hAnsi="Tahoma" w:cs="Tahoma"/>
        </w:rPr>
        <w:t>γράφει στο βιβλίο του ότι η πασίγνωστη άλλοτε εφημερίδα «Εμπρός», αναφερόμενη σε μία μάχη που έγινε στην τοποθεσία Αβγκίν, τόνιζε τα εξής:</w:t>
      </w:r>
    </w:p>
    <w:p w:rsidR="00F5721F" w:rsidRDefault="00F5721F" w:rsidP="00AE28D1">
      <w:pPr>
        <w:spacing w:line="360" w:lineRule="auto"/>
        <w:ind w:left="360" w:firstLine="360"/>
        <w:jc w:val="both"/>
        <w:rPr>
          <w:rFonts w:ascii="Tahoma" w:hAnsi="Tahoma" w:cs="Tahoma"/>
        </w:rPr>
      </w:pPr>
      <w:r>
        <w:rPr>
          <w:rFonts w:ascii="Tahoma" w:hAnsi="Tahoma" w:cs="Tahoma"/>
        </w:rPr>
        <w:t>«Ο διεξαγόμενος πόλεμος δεν είναι πόλεμος της Ελλάδος εναντίον του επαναστατικού Κεμάλ, είναι πόλεμος της Ελληνικής Φυλής προς το Τουρκικόν Έθνος, πόλεμος μάλιστα σκληρός, μέχρις εξοντώσεως του ενός εκ των δύο αντιπάλων». (Ν. Κολόμβας: «2/39 Σύνταγμα Ευζώνων…», σ. 70).</w:t>
      </w:r>
    </w:p>
    <w:p w:rsidR="00F5721F" w:rsidRDefault="00F5721F" w:rsidP="00F5721F">
      <w:pPr>
        <w:spacing w:line="360" w:lineRule="auto"/>
        <w:ind w:left="360" w:firstLine="360"/>
        <w:jc w:val="center"/>
        <w:rPr>
          <w:rFonts w:ascii="Tahoma" w:hAnsi="Tahoma" w:cs="Tahoma"/>
          <w:b/>
        </w:rPr>
      </w:pPr>
      <w:r>
        <w:rPr>
          <w:rFonts w:ascii="Tahoma" w:hAnsi="Tahoma" w:cs="Tahoma"/>
          <w:b/>
        </w:rPr>
        <w:t xml:space="preserve">Εμμονή στην προέλαση – Ο Κωνσταντίνος στο Μέτωπο – </w:t>
      </w:r>
    </w:p>
    <w:p w:rsidR="00F5721F" w:rsidRDefault="00F5721F" w:rsidP="00F5721F">
      <w:pPr>
        <w:spacing w:line="360" w:lineRule="auto"/>
        <w:ind w:left="360" w:firstLine="360"/>
        <w:jc w:val="center"/>
        <w:rPr>
          <w:rFonts w:ascii="Tahoma" w:hAnsi="Tahoma" w:cs="Tahoma"/>
          <w:b/>
        </w:rPr>
      </w:pPr>
      <w:r>
        <w:rPr>
          <w:rFonts w:ascii="Tahoma" w:hAnsi="Tahoma" w:cs="Tahoma"/>
          <w:b/>
        </w:rPr>
        <w:t xml:space="preserve">Νέες προετοιμασίες. </w:t>
      </w:r>
    </w:p>
    <w:p w:rsidR="00F5721F" w:rsidRDefault="00F5721F" w:rsidP="00F5721F">
      <w:pPr>
        <w:spacing w:line="360" w:lineRule="auto"/>
        <w:ind w:left="360" w:firstLine="360"/>
        <w:jc w:val="both"/>
        <w:rPr>
          <w:rFonts w:ascii="Tahoma" w:hAnsi="Tahoma" w:cs="Tahoma"/>
        </w:rPr>
      </w:pPr>
      <w:r>
        <w:rPr>
          <w:rFonts w:ascii="Tahoma" w:hAnsi="Tahoma" w:cs="Tahoma"/>
        </w:rPr>
        <w:t xml:space="preserve">Ο Δημ. Γούναρης, παρά τη δυσάρεστη τροπή των πολεμικών επιχειρήσεων, παρόλο που είχε δηλώσει «ηπατήθην εις τας διαβεβαιώσεις των στρατιωτικών» και ακόμη ότι γελάστηκε και είχε δώσει ψευδείς διαβεβαιώσεις στους Ευρωπαίους περί άμεσης νίκης του ελληνικού στρατού, κάμφθηκε και πάλι από τις εισηγήσεις των στρατιωτικών του συμβούλων ότι η προέλαση είναι επιβεβλημένη μέχρις ότου ο Κεμάλ, ηττημένος, συρθεί στην υπογραφή της ειρήνης. Προς τούτο το </w:t>
      </w:r>
      <w:r>
        <w:rPr>
          <w:rFonts w:ascii="Tahoma" w:hAnsi="Tahoma" w:cs="Tahoma"/>
        </w:rPr>
        <w:lastRenderedPageBreak/>
        <w:t>ΓΕΣ έθετε δύο βασικούς αντικειμενικούς σκοπούς. Ο πρώτος ήταν από πριν προσδιορισμένος: κατάληψη της γραμμής Εσκή Σεχίρ – Κιουτάχεια – Αφιόν Καραχισάρ. Πρόκειται, δηλαδή, για τον αντικειμενικό σκοπό που είχε τεθεί στις προηγούμενες επιχειρήσεις. Ο δεύτερος στόχος μέχρι στιγμής δεν ήταν ομολογημένος: επιχείρηση εναντίον της Άγκυρας. Ο δεύτερος αντικειμενικός σκοπός θα μπορούσε να καταστεί περιττός, αν ο ελληνικός στρατός, καταλαμβάνοντας την πρώτη γραμμή, κατόρθωνε να εγκλωβίσει μέσα στις «δαγκάνες» του το σύνολο του τουρκικού στρατού. Μάταια ο Μεταξάς υποδεικνύει ότι τέτοια σχέδια είναι χιμαιρικά. Ο Παπούλας, που δεν είχε απόλυτο έλεγχο του επιχειρησιακού χώρου, ήταν όμηρος του επιτελείου του. Το μόνο που πέτυχε ήταν κάτι απολύτως βασικό: να γίνει όσο γίνεται περισσότερο άρτια πολεμική προπαρασκευή. Πού γινόταν, όπως δείξαμε παραπάνω.</w:t>
      </w:r>
    </w:p>
    <w:p w:rsidR="002938F0" w:rsidRDefault="00F5721F" w:rsidP="00F5721F">
      <w:pPr>
        <w:spacing w:line="360" w:lineRule="auto"/>
        <w:ind w:left="360" w:firstLine="360"/>
        <w:jc w:val="both"/>
        <w:rPr>
          <w:rFonts w:ascii="Tahoma" w:hAnsi="Tahoma" w:cs="Tahoma"/>
        </w:rPr>
      </w:pPr>
      <w:r>
        <w:rPr>
          <w:rFonts w:ascii="Tahoma" w:hAnsi="Tahoma" w:cs="Tahoma"/>
        </w:rPr>
        <w:t>Χρειαζόταν, όμως, και η τόνωση του ηθικού του στρατεύματος. Ο Γούναρης πίστευε ότι μια μετάβαση του Κωνσταντίνου και του επιτελείου στη ζώνη των επιχειρήσεων θα ενίσχυε το ηθικό του στρατού και θα α</w:t>
      </w:r>
      <w:r w:rsidR="002938F0">
        <w:rPr>
          <w:rFonts w:ascii="Tahoma" w:hAnsi="Tahoma" w:cs="Tahoma"/>
        </w:rPr>
        <w:t>νέβαζε το πολεμικό φρόνημά του. Κ</w:t>
      </w:r>
      <w:r>
        <w:rPr>
          <w:rFonts w:ascii="Tahoma" w:hAnsi="Tahoma" w:cs="Tahoma"/>
        </w:rPr>
        <w:t>αι ως ένα βαθμό</w:t>
      </w:r>
      <w:r w:rsidR="002938F0">
        <w:rPr>
          <w:rFonts w:ascii="Tahoma" w:hAnsi="Tahoma" w:cs="Tahoma"/>
        </w:rPr>
        <w:t xml:space="preserve"> το πέτυχε. Ο Κωνσταντίνος περιστοιχιζόταν από το παλαιό επιτελείο των Βαλκανικών. Απουσίαζε από αυτό ο επιτελάρχης του Παν. Δαγκλής, που είχε προσχωρήσει στο παλαιότερο κίνημα των «Αμυνιτών» (1916) και τώρα εκπροσωπούσε το κόμμα των Φιλελευθέρων στη Βουλή. Απουσίαζε και ο Ιω. Μεταξάς που ήταν αντίθετος προς τη διεξαγωγή της εσκτρατείας και δεν ήθελε να συμμερισθεί τις ευθύνες μιας καταστροφής. Ο Κωνσταντίνος είχε την πρόνοια να μη λάβει το αξίωμα του Αρχιστρατήγου, που οπωσδήποτε θα του χρέωνε ευθύνες στις οποίες – λόγω υγείας – δεν μπορούσε να ανταποκριθεί, και επί πλέον, θα ερέθιζε τους εναπομείναντας στο στράτευμα βενιζελικούς αξιωματικούς. Είχε, όμως, πλάι του ως αρχηγό του Γενικού Επιτελείου τον Βίκτωρα Δούσμανη, άνθρωπο πολύ μορφωμένο, αλλά χωρίς ηγετικό ανάστημα. Και το χειρότερο: ήταν πάντα ο Δούσμανης σε φανερή ή κρυφή – λόγω φθόνου- αντίθεση προς άλλα επιτελικά στελέχη. </w:t>
      </w:r>
    </w:p>
    <w:p w:rsidR="002938F0" w:rsidRDefault="002938F0" w:rsidP="00F5721F">
      <w:pPr>
        <w:spacing w:line="360" w:lineRule="auto"/>
        <w:ind w:left="360" w:firstLine="360"/>
        <w:jc w:val="both"/>
        <w:rPr>
          <w:rFonts w:ascii="Tahoma" w:hAnsi="Tahoma" w:cs="Tahoma"/>
        </w:rPr>
      </w:pPr>
      <w:r>
        <w:rPr>
          <w:rFonts w:ascii="Tahoma" w:hAnsi="Tahoma" w:cs="Tahoma"/>
        </w:rPr>
        <w:t xml:space="preserve">Παρά τη δυσάρεστη κατάσταση της υγείας του, ο Κωνσταντίνος δέχθηκε να υποστεί τη δοκιμασία της μεταβάσεως και στις 30 Μαΐου ανεχώρησε με το θωρηκτό «Λήμνος» από τον Πειραιά. Την ίδια ημέρα δημοσιεύθηκε στον ημερήσιο τύπο διάγγελμά του προς το λαό. Για να του εμπνεύσει αισιοδοξία, το διάγγελμα άρχιζε με τη φράση: «Απέρχομαι ίνα τεθώ επί κεφαλής του στρατού μου…». Η βασιλική προπαγάνδα είχε καλλιεργήσει το θρύλο του αηττήτου, </w:t>
      </w:r>
      <w:r>
        <w:rPr>
          <w:rFonts w:ascii="Tahoma" w:hAnsi="Tahoma" w:cs="Tahoma"/>
        </w:rPr>
        <w:lastRenderedPageBreak/>
        <w:t>παραβλέποντας την ήττα του 1897. Το απόγευμα της ίδιας ημέρας ο βασιλιάς και η ακολουθία του έφθασαν στη Σμύρνη και ο ίδιος με τον πρίγκιπα Νικόλαο κατέλυσαν σε μια έπαυλη στο Κορδελιό, που καταχρηστικά ονομάστηκε «ανάκτορο». Ο πρίγκιπας Νικόλαος στο βιβλίο του περιγράφει την άφιξη και την παραμονή του βασιλιά στη Σμύρνη και το Κορδελιό:</w:t>
      </w:r>
    </w:p>
    <w:p w:rsidR="002938F0" w:rsidRDefault="002938F0" w:rsidP="002938F0">
      <w:pPr>
        <w:spacing w:line="360" w:lineRule="auto"/>
        <w:ind w:left="360" w:firstLine="360"/>
        <w:jc w:val="both"/>
        <w:rPr>
          <w:rFonts w:ascii="Tahoma" w:hAnsi="Tahoma" w:cs="Tahoma"/>
        </w:rPr>
      </w:pPr>
      <w:r>
        <w:rPr>
          <w:rFonts w:ascii="Tahoma" w:hAnsi="Tahoma" w:cs="Tahoma"/>
        </w:rPr>
        <w:t>«Ο πρίγκηψ διάδοχος (δηλαδή ο Γεώργιος), ο αδελφός μου, Ανδρέας και εγώ συνοδεύσαμεν τον Βασιλέα εις την Σμύρνην επί του «Αβέρωφ». Ο διάδοχος είχε μιαν θέσιν εις το επιτελείον και ο αδελφός μου (Ανδρέας) ανέλαβε την διοίκησιν μιας μεραρχίας πεζικού. Η υποδοχή η γενομένη εις τον βασιλέα ήτο ενθουσιωδε</w:t>
      </w:r>
      <w:r w:rsidR="0049292E">
        <w:rPr>
          <w:rFonts w:ascii="Tahoma" w:hAnsi="Tahoma" w:cs="Tahoma"/>
        </w:rPr>
        <w:t>σ</w:t>
      </w:r>
      <w:r>
        <w:rPr>
          <w:rFonts w:ascii="Tahoma" w:hAnsi="Tahoma" w:cs="Tahoma"/>
        </w:rPr>
        <w:t xml:space="preserve">τάτη.  Ολόκληρος ο πληθυσμός της πόλεως εξεχύθη εις τας οδούς δια να τον επευφημήση. </w:t>
      </w:r>
    </w:p>
    <w:p w:rsidR="0049292E" w:rsidRDefault="0049292E" w:rsidP="002938F0">
      <w:pPr>
        <w:spacing w:line="360" w:lineRule="auto"/>
        <w:ind w:left="360" w:firstLine="360"/>
        <w:jc w:val="both"/>
        <w:rPr>
          <w:rFonts w:ascii="Tahoma" w:hAnsi="Tahoma" w:cs="Tahoma"/>
        </w:rPr>
      </w:pPr>
      <w:r>
        <w:rPr>
          <w:rFonts w:ascii="Tahoma" w:hAnsi="Tahoma" w:cs="Tahoma"/>
        </w:rPr>
        <w:t>Αφού επεσκέφθημεν το αρχηγείον στρατού και το Διοικητήριον όπου όλοι οι υπάλληλοι και όλοι οι αξιωματικοί της φρουράς ήσαν παρόντες, επιβαίνοντες τορπιλλοβόλου επλεύσαμεν κατά μήκος της προκυμαίας της Σμύρνης, μαύρης από τον λαόν ο οποίος εζητωκραύγαζεν υπέρ του Βασιλέως. Επλεύσαμεν ακολούθως εις μικράν πόλιν Κορδελιό ονόματι, όπου διέμεινεν επί ένα μήνα παρακολουθών το στρατιωτικόν έργον και συγχρόνως τηρούμενος ενήμερος των πολιτικών πραγμάτων της Ελλάδος» (όπ. π. σ. 368).</w:t>
      </w:r>
    </w:p>
    <w:p w:rsidR="0049292E" w:rsidRDefault="0049292E" w:rsidP="002938F0">
      <w:pPr>
        <w:spacing w:line="360" w:lineRule="auto"/>
        <w:ind w:left="360" w:firstLine="360"/>
        <w:jc w:val="both"/>
        <w:rPr>
          <w:rFonts w:ascii="Tahoma" w:hAnsi="Tahoma" w:cs="Tahoma"/>
        </w:rPr>
      </w:pPr>
      <w:r>
        <w:rPr>
          <w:rFonts w:ascii="Tahoma" w:hAnsi="Tahoma" w:cs="Tahoma"/>
        </w:rPr>
        <w:t>Επί ένα μήνα το «ανάκτορο» του Κορδελιού είχε γίνει η καρδιά της Ελλάδος. Βαβυλωνία αντιθέσεων.</w:t>
      </w:r>
      <w:r>
        <w:rPr>
          <w:rFonts w:ascii="Tahoma" w:hAnsi="Tahoma" w:cs="Tahoma"/>
          <w:vertAlign w:val="superscript"/>
        </w:rPr>
        <w:t>23</w:t>
      </w:r>
      <w:r>
        <w:rPr>
          <w:rFonts w:ascii="Tahoma" w:hAnsi="Tahoma" w:cs="Tahoma"/>
        </w:rPr>
        <w:t xml:space="preserve"> Οι υπουργοί πηγαινοέρχονταν ατμοπλοϊκώς για να ενημερώνουν τον βασιλιά. Έφθασε και η βασίλισσα Σοφία που είχε τη φροντίδα και την επίβλεψή του και η οποία αφιέρωνε τον ελεύθερο χρόνο της σε επισκέψεις στα στρατιωτικά νοσοκομεία. Στο «ανάκτορο» αυτό έγινε η περίφημη σύσκεψη στις 3 Ιουνίου 1921, στην οποία παρεκάθησαν, εκτός του Κωνσταντίνου, ο Διοικητής της Στρατιάς Αναστ. Παπούλας, ο αρχηγός του Επιτελείου της Στρατιάς Κων/νος Πάλλης, ο υπαρχηγός του Πτολεμαίος Σαρηγιάννης, ο αρχηγός του βασιλικού επιτελείου (ΕΥΣ) Βίκτωρ Δούσμανης και ο Ξενοφών Στρατηγός. Η σύσκεψη άρχισε στις 5 το απόγευμα και ο Κων/νος Πάλλης ανέπτυξε προφορικά το σχέδιο που είχε καταρτίσει ήδη η Στρατιά. Όλοι οι μετέχοντες συνεφώνησαν, παρόλο που ήταν ένα σύνολο αλληλοϋποβλεπομένων ανθρώπων.</w:t>
      </w:r>
      <w:r>
        <w:rPr>
          <w:rFonts w:ascii="Tahoma" w:hAnsi="Tahoma" w:cs="Tahoma"/>
          <w:vertAlign w:val="superscript"/>
        </w:rPr>
        <w:t>24</w:t>
      </w:r>
    </w:p>
    <w:p w:rsidR="0049292E" w:rsidRDefault="0049292E" w:rsidP="0049292E">
      <w:pPr>
        <w:spacing w:line="360" w:lineRule="auto"/>
        <w:ind w:left="360" w:firstLine="360"/>
        <w:jc w:val="both"/>
        <w:rPr>
          <w:rFonts w:ascii="Tahoma" w:hAnsi="Tahoma" w:cs="Tahoma"/>
        </w:rPr>
      </w:pPr>
      <w:r>
        <w:rPr>
          <w:rFonts w:ascii="Tahoma" w:hAnsi="Tahoma" w:cs="Tahoma"/>
        </w:rPr>
        <w:t xml:space="preserve">«Βάσει του σχεδίου τούτου, θα επεδιώκετο η κύκλωσις του αντιπάλου δια ευρειών ενεργειών κατά των πλευρών του, ενώ συγχρόνως ούτος θα </w:t>
      </w:r>
      <w:r>
        <w:rPr>
          <w:rFonts w:ascii="Tahoma" w:hAnsi="Tahoma" w:cs="Tahoma"/>
        </w:rPr>
        <w:lastRenderedPageBreak/>
        <w:t>προσεβάλλετο κατά μέτωπον υπό του Β’ Σώματος Στρατού και του Αποσπάσματος της ΙΧ Μεραρχίας (Τσιρογιάννη) εις την νοτίως και νοτιοδυτικώς Κιουταχείας περιοχήν, εις ην ωχυρούτο ισχυρώς».</w:t>
      </w:r>
      <w:r w:rsidR="00147914">
        <w:rPr>
          <w:rFonts w:ascii="Tahoma" w:hAnsi="Tahoma" w:cs="Tahoma"/>
          <w:vertAlign w:val="superscript"/>
        </w:rPr>
        <w:t>25</w:t>
      </w:r>
      <w:r w:rsidR="00147914">
        <w:rPr>
          <w:rFonts w:ascii="Tahoma" w:hAnsi="Tahoma" w:cs="Tahoma"/>
        </w:rPr>
        <w:t xml:space="preserve"> </w:t>
      </w:r>
    </w:p>
    <w:p w:rsidR="008C3C8C" w:rsidRDefault="008C3C8C" w:rsidP="0049292E">
      <w:pPr>
        <w:spacing w:line="360" w:lineRule="auto"/>
        <w:ind w:left="360" w:firstLine="360"/>
        <w:jc w:val="both"/>
        <w:rPr>
          <w:rFonts w:ascii="Tahoma" w:hAnsi="Tahoma" w:cs="Tahoma"/>
        </w:rPr>
      </w:pPr>
      <w:r>
        <w:rPr>
          <w:rFonts w:ascii="Tahoma" w:hAnsi="Tahoma" w:cs="Tahoma"/>
        </w:rPr>
        <w:t>Σε αυτά έχουμε ήδη αναφερθεί, αλλά επανερχόμαστε για να γίνει επανασύνδεση. Στην πραγματικότητα, το σχέδιο αυτό δεν ήταν τίποτα άλλο παρά μία αναμόρφωση του σχεδίου που είχαν καταρτίσει ο Λεωνίδας Παρασκευόπουλος και ο επιτελής του Γουβέλης: εκτόξευση επιθέσεως για την κατάληψη των δύο κομβικών σημείων, Εσκή Σεχίρ και Αφιόν Καραχ</w:t>
      </w:r>
      <w:r w:rsidR="00204154">
        <w:rPr>
          <w:rFonts w:ascii="Tahoma" w:hAnsi="Tahoma" w:cs="Tahoma"/>
        </w:rPr>
        <w:t>ισάρ, ακολούθως σύγκλιση και περικύκλωση του τουρκικού στρατού. Σε περίπτωση διαφυγής ή διαρροής του θα γινόταν νέα σύσκεψη ώστε να αποφασισθεί περαιτέρω πορεία για την Άγκυρα. Για την επίτευξη, όμως, του φιλόδοξου αυτού σχεδίου χρειαζόταν αύξηση, των υπαρχουσών στρατιωτικών δυνάμεων. Η ιστορία του ΓΕΣ γράφει ότι με νέα επιστράτευση συγκεντρώθηκε ένας σεβαστός αριθμός 58.000 ανδρών. «Πλην των ανωτέρω εκλήθησαν υπό τα όπλα οι εν Μικρά Ασία Έλληνες το γένος, των κλάσεων 1910-1921, υπολογιζόμενοι συνολικώς εις 12.000 άνδρες» (όπ. π. 139). Συνολικά, μαζί με τους μαχητές που παρέμεναν στη Θράκη (54.036 στρατιώτες και 1.525 αξιωματικοί) και με αυτούς της Ηπείρου και της ζώνης του εσωτερικού, η αριθμητική δύναμη του ελληνικού στρατού έφθασε τον Ιούνιο του 1921 στους 220.000 άνδρες. Από αυτούς, 122.164 οπλίτες και 4.364 αξιωματικοί βρίσκονταν στο μέτωπο της Μικράς Ασίας. Ποτέ άλλοτε στην πολυαίωνη ιστορία του ο ελληνικός κόσμος δεν σχημάτισε τόσο μεγάλο στρατό˙ ούτε κατά την αρχαιότητα ούτε κατά τους μεσαιωνικούς χρόνους.</w:t>
      </w:r>
    </w:p>
    <w:p w:rsidR="00204154" w:rsidRDefault="00204154" w:rsidP="0049292E">
      <w:pPr>
        <w:spacing w:line="360" w:lineRule="auto"/>
        <w:ind w:left="360" w:firstLine="360"/>
        <w:jc w:val="both"/>
        <w:rPr>
          <w:rFonts w:ascii="Tahoma" w:hAnsi="Tahoma" w:cs="Tahoma"/>
        </w:rPr>
      </w:pPr>
      <w:r>
        <w:rPr>
          <w:rFonts w:ascii="Tahoma" w:hAnsi="Tahoma" w:cs="Tahoma"/>
        </w:rPr>
        <w:t>Ιδιαίτερο βάρος δόθηκε στην επιμελητεία, που τότε ήταν όπλο και όχι υπηρεσία. Πέρα από τα τουρκικά λάφυρα έγινε εφοδιασμός με νέα όπλα, ελαφρά και βαρέα, με νέα μεταφορικά μέσα (1.000 βαρέα αυτοκίνητα, 500 ελαφρά και 50 νοσοκομειακά), πέρα, φυσικά, από τα παραδοσιακά μεταφορικά μέσα (υποζύγια, κάρα, αραμπάδες). Κυρίως βελτιώθηκε το συγκοινωνιακό δίκτυο με τη μεταφορά σιδηροδρόμων από την παλαιά Ελλάδα.</w:t>
      </w:r>
      <w:r>
        <w:rPr>
          <w:rFonts w:ascii="Tahoma" w:hAnsi="Tahoma" w:cs="Tahoma"/>
          <w:vertAlign w:val="superscript"/>
        </w:rPr>
        <w:t>26</w:t>
      </w:r>
      <w:r>
        <w:rPr>
          <w:rFonts w:ascii="Tahoma" w:hAnsi="Tahoma" w:cs="Tahoma"/>
        </w:rPr>
        <w:t xml:space="preserve">  Παράλληλη ήταν και η οργάνωση της αεροπορίας που χωρίστηκε σε τρία σμήνη. Αλλά το πιο σημαντικό επίτευγμα ήταν η ανάπτυξη των υγειονομικών υπηρεσιών «δια της ιδρύσεως νέων νοσοκομείων και της παραλαβής πάσης φύσεως υγειονομικού υλικού».</w:t>
      </w:r>
      <w:r>
        <w:rPr>
          <w:rFonts w:ascii="Tahoma" w:hAnsi="Tahoma" w:cs="Tahoma"/>
          <w:vertAlign w:val="superscript"/>
        </w:rPr>
        <w:t>27</w:t>
      </w:r>
    </w:p>
    <w:p w:rsidR="00204154" w:rsidRDefault="00204154" w:rsidP="0049292E">
      <w:pPr>
        <w:spacing w:line="360" w:lineRule="auto"/>
        <w:ind w:left="360" w:firstLine="360"/>
        <w:jc w:val="both"/>
        <w:rPr>
          <w:rFonts w:ascii="Tahoma" w:hAnsi="Tahoma" w:cs="Tahoma"/>
        </w:rPr>
      </w:pPr>
      <w:r>
        <w:rPr>
          <w:rFonts w:ascii="Tahoma" w:hAnsi="Tahoma" w:cs="Tahoma"/>
        </w:rPr>
        <w:t xml:space="preserve">Ασφαλώς και οι Τούρκοι στο διάστημα αυτό δεν έμεναν με σταυρωμένα χέρια. Ήδη ο Κεμάλ στο Δυτικό μέτωπο είχε συγκεντρώσει </w:t>
      </w:r>
      <w:r w:rsidR="008310D0">
        <w:rPr>
          <w:rFonts w:ascii="Tahoma" w:hAnsi="Tahoma" w:cs="Tahoma"/>
        </w:rPr>
        <w:t xml:space="preserve">79.830 πεζούς, 7.370 </w:t>
      </w:r>
      <w:r w:rsidR="008310D0">
        <w:rPr>
          <w:rFonts w:ascii="Tahoma" w:hAnsi="Tahoma" w:cs="Tahoma"/>
        </w:rPr>
        <w:lastRenderedPageBreak/>
        <w:t xml:space="preserve">ιππείς και 8.750 ατάκτους. </w:t>
      </w:r>
      <w:r w:rsidR="001E506E">
        <w:rPr>
          <w:rFonts w:ascii="Tahoma" w:hAnsi="Tahoma" w:cs="Tahoma"/>
        </w:rPr>
        <w:t>Διέθετε ακόμη 140 πυροβόλα (κανόνια) και 300 πολυβόλα. Πολύτιμη γι’ αυτόν προσφορά ήταν η δράση ατάκτων που δρούσαν ανεξάρτητα προς τις δικές του κινήσεις, στα νώτα και στα πλάγια του ελληνικού στρατού, με κέντρα εξορμήσεως τις περιοχές της Προύσας, της Νικομήδειας, της Ασκανίας λίμνης, της Κίου, της περιοχής Σιμάμ και Μαιάνδρου («Επίτομος Ιστορία…» σ. 145).</w:t>
      </w:r>
    </w:p>
    <w:p w:rsidR="001E506E" w:rsidRDefault="001E506E" w:rsidP="001E506E">
      <w:pPr>
        <w:spacing w:line="360" w:lineRule="auto"/>
        <w:ind w:left="360" w:firstLine="360"/>
        <w:jc w:val="center"/>
        <w:rPr>
          <w:rFonts w:ascii="Tahoma" w:hAnsi="Tahoma" w:cs="Tahoma"/>
          <w:b/>
        </w:rPr>
      </w:pPr>
      <w:r>
        <w:rPr>
          <w:rFonts w:ascii="Tahoma" w:hAnsi="Tahoma" w:cs="Tahoma"/>
          <w:b/>
        </w:rPr>
        <w:t>Πρόταση για αναβολή – παρεμβολή Βενιζέλου.</w:t>
      </w:r>
    </w:p>
    <w:p w:rsidR="001E506E" w:rsidRDefault="001E506E" w:rsidP="001E506E">
      <w:pPr>
        <w:spacing w:line="360" w:lineRule="auto"/>
        <w:ind w:left="360" w:firstLine="360"/>
        <w:jc w:val="both"/>
        <w:rPr>
          <w:rFonts w:ascii="Tahoma" w:hAnsi="Tahoma" w:cs="Tahoma"/>
        </w:rPr>
      </w:pPr>
      <w:r>
        <w:rPr>
          <w:rFonts w:ascii="Tahoma" w:hAnsi="Tahoma" w:cs="Tahoma"/>
        </w:rPr>
        <w:t xml:space="preserve">Οι σύμμαχοι επειδή είχαν θορυβηθεί από την τουρκοσοβιετική προσέγγιση («Σύμφωνο Φιλίας και Συνεργασίας»), άλλ’ επί πλέον, διότι φοβούνταν – λόγω της κολοσσιαίας προετοιμασίας του ελληνικού στρατού – την πλήρη κατίσχυση των Ελλήνων επί του Κεμάλ – πράγμα που θα τους καθιστούσε αυτοδύναμους κυρίαρχους της Μικράς Ασίας, συνέστησαν στις 8 Ιουνίου 1921 στην ελληνική κυβέρνηση να αναστείλει τις επιχειρήσεις. Ο Δημ. Γούναρης όχι μόνο από φιλοδοξία να ξεπεράσει τον Βενιζέλο σε επιτυχία, αλλά διότι θα «πήγαινε στράφι» τόση προετοιμασία, απέρριψε στις 18 Ιουνίου την πρότασή τους. Το λόγο και πάλι θα είχαν τα όπλα. </w:t>
      </w:r>
    </w:p>
    <w:p w:rsidR="001E506E" w:rsidRDefault="001E506E" w:rsidP="001E506E">
      <w:pPr>
        <w:spacing w:line="360" w:lineRule="auto"/>
        <w:ind w:left="360" w:firstLine="360"/>
        <w:jc w:val="both"/>
        <w:rPr>
          <w:rFonts w:ascii="Tahoma" w:hAnsi="Tahoma" w:cs="Tahoma"/>
        </w:rPr>
      </w:pPr>
      <w:r>
        <w:rPr>
          <w:rFonts w:ascii="Tahoma" w:hAnsi="Tahoma" w:cs="Tahoma"/>
        </w:rPr>
        <w:t>Ασφαλώς, σε όλη αυτή τη διπλωματική δραστηριότητα ήταν απίθανο να μείνει απέξω ο Ελευθέριος Βενιζέλος. Ο Κρητικός πολιτικός είχε μέσα του το μικρόβιο της πολιτικής και παρά τη δήλωσή του ότι αποχωρεί από την πολιτική, κάθε άλλο παρά αυτό έπραξε. Ευρισκόμενος μάλιστα στην Ευρώπη είχε μεγαλύτερη άνεση να παρακολουθεί τις ευρωπαϊκές εξελίξεις, τις πολιτικές κρίσεις και τις μεταπτώσεις. Η Ευρώπη δεν είχε συνέλθει από τον πόλεμο. Και μια επαναστατική αντίδραση πάντα υπέβοσκε. Τα οικονομικά της ήσαν σε άθλια κατάσταση. Στην Ιταλία, λόγω της ανεργίας, επικρατούσε χαώδης κατάσταση. Οι εργάτες με επικεφαλής τον Γκράμσι</w:t>
      </w:r>
      <w:r>
        <w:rPr>
          <w:rFonts w:ascii="Tahoma" w:hAnsi="Tahoma" w:cs="Tahoma"/>
          <w:vertAlign w:val="superscript"/>
        </w:rPr>
        <w:t>28</w:t>
      </w:r>
      <w:r>
        <w:rPr>
          <w:rFonts w:ascii="Tahoma" w:hAnsi="Tahoma" w:cs="Tahoma"/>
        </w:rPr>
        <w:t xml:space="preserve">  (ιδρυτή του Ιταλικού Κομμουνιστικού Κόμματος) ήσαν έτοιμοι να εγκαθιδρύσουν κομμουνιστικό καθεστώς. Το ματαίωσε ο επελθών Φασισμός. Στην Ουγγαρία ο Μπέλα Κουν είχε εγκαθιδρύσει μπολσεβικικό καθεστώς, που το ανέφερε αργότερα ο Φράνς Ντ’ Εσπεραί. Αφήνουμε τα παλαιότερα κινήματα της Ρόζας Λούξεμπουργκ και του Κάρλ Λήμπνεχτ στη Γερμανία. </w:t>
      </w:r>
    </w:p>
    <w:p w:rsidR="001E506E" w:rsidRDefault="00D16EEB" w:rsidP="001E506E">
      <w:pPr>
        <w:spacing w:line="360" w:lineRule="auto"/>
        <w:ind w:left="360" w:firstLine="360"/>
        <w:jc w:val="both"/>
        <w:rPr>
          <w:rFonts w:ascii="Tahoma" w:hAnsi="Tahoma" w:cs="Tahoma"/>
        </w:rPr>
      </w:pPr>
      <w:r>
        <w:rPr>
          <w:rFonts w:ascii="Tahoma" w:hAnsi="Tahoma" w:cs="Tahoma"/>
        </w:rPr>
        <w:t xml:space="preserve">Συνεπώς, περαιτέρω περιπλοκή του Ανατολικού Ζητήματος δεν ήταν αιμορραγία μόνον για την Ελλάδα, ήταν αιμορραγία – πρωτίστως οικονομική – και για τις Μεγάλες Δυνάμεις που άρχισαν να επιζητούν έναν τρόπο απεμπλοκής. Η </w:t>
      </w:r>
      <w:r>
        <w:rPr>
          <w:rFonts w:ascii="Tahoma" w:hAnsi="Tahoma" w:cs="Tahoma"/>
        </w:rPr>
        <w:lastRenderedPageBreak/>
        <w:t>βρεττανική κυβέρνηση μάλιστα άρχισε να καταρτίζει σχέδιο για την άσκηση διπλωματικής πιέσεως στην Άγκυρα και στην Αθήνα «δια την αποδοχήν του προταθέντος υπό της συνδιασκέψεως του Λονδίνου συμβιβασμού». Για την εμπραγμάτωση των σχεδίων αυτών ο Άγγλος υπουργός των εξωτερικών λόρδος Κώρζον επισκέφθηκε το Παρίσι στις 3 Ιουλίου 1921 για να έχει συνεννοήσεις με τον Γάλλο πρωθυπουργός Μπριάν. Μετά από τετραήμερες συζητήσεις κατέληξαν σε μια συμφωνία την οποία αποδέχτηκε και η Ιταλία. στις 8 Ιουλίου έστειλαν τη διακοίνωση τους στην Ελλάδα, η οποία θα έπρεπε να ερευνήσει και να μελετήσει το εξής: με ποιους τρόπους σκέπτονταν οι Δυνάμεις να δράσουν, αν η Ελλάς αποδεχόταν τη συμφωνία, ενώ οι Τούρκοι την απέρριπταν. «Δεξιώς δε χειριζόμενον το ζήτημα θα ηδύνατο η Ελληνική Κυβέρνησις να μετατρέψη την μεσολάβησιν των Μ. Δυνάμεων εις σύμπραξιν εναντίον των Τούρκων», γράφει ο Κων/νος Ρέντης.</w:t>
      </w:r>
      <w:r>
        <w:rPr>
          <w:rFonts w:ascii="Tahoma" w:hAnsi="Tahoma" w:cs="Tahoma"/>
          <w:vertAlign w:val="superscript"/>
        </w:rPr>
        <w:t>29</w:t>
      </w:r>
    </w:p>
    <w:p w:rsidR="00D16EEB" w:rsidRDefault="00D16EEB" w:rsidP="001E506E">
      <w:pPr>
        <w:spacing w:line="360" w:lineRule="auto"/>
        <w:ind w:left="360" w:firstLine="360"/>
        <w:jc w:val="both"/>
        <w:rPr>
          <w:rFonts w:ascii="Tahoma" w:hAnsi="Tahoma" w:cs="Tahoma"/>
        </w:rPr>
      </w:pPr>
      <w:r>
        <w:rPr>
          <w:rFonts w:ascii="Tahoma" w:hAnsi="Tahoma" w:cs="Tahoma"/>
        </w:rPr>
        <w:t>Στη φάση αυτή ο Λόυντ Τζώρτζ εκάλεσε τον Ελευθ. Βενιζέλο στο Λονδίνο και συνδιαλέχθηκε μαζί του, για να έχει και τις δικές του εκτιμήσεις. Μετά τη συνομιλία, ο Βενιζέλος ανέθεσε στον άλλοτε αντιπρόεδρό του Εμ. Ρέπουλη να ανακοινώσει τα διαμειφθέντα στον Έλληνα πρεσβευτή στο Λονδίνο Π. Μεταξά και αυτός ακολούθως στην ελληνική κυβέρνηση. Από το σπουδαίο αυτό έγγραφο αναδημοσιεύουμε τους ακόλουθους όρους, στους οποίους κατέληξαν Λόυντ Τζώρτζ και Βενιζέλος.:</w:t>
      </w:r>
    </w:p>
    <w:p w:rsidR="00D16EEB" w:rsidRDefault="00D16EEB" w:rsidP="001E506E">
      <w:pPr>
        <w:spacing w:line="360" w:lineRule="auto"/>
        <w:ind w:left="360" w:firstLine="360"/>
        <w:jc w:val="both"/>
        <w:rPr>
          <w:rFonts w:ascii="Tahoma" w:hAnsi="Tahoma" w:cs="Tahoma"/>
        </w:rPr>
      </w:pPr>
      <w:r>
        <w:rPr>
          <w:rFonts w:ascii="Tahoma" w:hAnsi="Tahoma" w:cs="Tahoma"/>
        </w:rPr>
        <w:t>1.Διατήρησις της Θράκης με μόνην ίσως επέκτασιν της ζώνης ουδετερότητας (</w:t>
      </w:r>
      <w:r>
        <w:rPr>
          <w:rFonts w:ascii="Tahoma" w:hAnsi="Tahoma" w:cs="Tahoma"/>
          <w:lang w:val="en-US"/>
        </w:rPr>
        <w:t>demilitarization</w:t>
      </w:r>
      <w:r>
        <w:rPr>
          <w:rFonts w:ascii="Tahoma" w:hAnsi="Tahoma" w:cs="Tahoma"/>
        </w:rPr>
        <w:t xml:space="preserve">), διατηρουμένων όμως των ορίων της Τσατάλτζας. </w:t>
      </w:r>
    </w:p>
    <w:p w:rsidR="00D16EEB" w:rsidRDefault="00DF383C" w:rsidP="001E506E">
      <w:pPr>
        <w:spacing w:line="360" w:lineRule="auto"/>
        <w:ind w:left="360" w:firstLine="360"/>
        <w:jc w:val="both"/>
        <w:rPr>
          <w:rFonts w:ascii="Tahoma" w:hAnsi="Tahoma" w:cs="Tahoma"/>
        </w:rPr>
      </w:pPr>
      <w:r>
        <w:rPr>
          <w:rFonts w:ascii="Tahoma" w:hAnsi="Tahoma" w:cs="Tahoma"/>
        </w:rPr>
        <w:t>2.Η Σμύρνη μετά της περιοχής θα γείνη αυτόνομος υπό Γενικόν Διοικητήν διοριζόμενον υπό της Κοινωνίας των Εθνών, όστις θα οργανώση την Διοίκησιν και την στρατιωτικήν δύναμιν.</w:t>
      </w:r>
    </w:p>
    <w:p w:rsidR="00DF383C" w:rsidRDefault="00DF383C" w:rsidP="001E506E">
      <w:pPr>
        <w:spacing w:line="360" w:lineRule="auto"/>
        <w:ind w:left="360" w:firstLine="360"/>
        <w:jc w:val="both"/>
        <w:rPr>
          <w:rFonts w:ascii="Tahoma" w:hAnsi="Tahoma" w:cs="Tahoma"/>
        </w:rPr>
      </w:pPr>
      <w:r>
        <w:rPr>
          <w:rFonts w:ascii="Tahoma" w:hAnsi="Tahoma" w:cs="Tahoma"/>
        </w:rPr>
        <w:t>3.Όταν ο Γενικός Διοικητής θεωρήση ότι η οργάνωσις της εγχωρίου δυνάμεως είνε επαρκής ο Ελληνικός στρατός θα εκκενώση την Σμύρνην.</w:t>
      </w:r>
    </w:p>
    <w:p w:rsidR="00DF383C" w:rsidRDefault="00DF383C" w:rsidP="001E506E">
      <w:pPr>
        <w:spacing w:line="360" w:lineRule="auto"/>
        <w:ind w:left="360" w:firstLine="360"/>
        <w:jc w:val="both"/>
        <w:rPr>
          <w:rFonts w:ascii="Tahoma" w:hAnsi="Tahoma" w:cs="Tahoma"/>
        </w:rPr>
      </w:pPr>
      <w:r>
        <w:rPr>
          <w:rFonts w:ascii="Tahoma" w:hAnsi="Tahoma" w:cs="Tahoma"/>
        </w:rPr>
        <w:t>4.Αν η Ελληνική Κυβέρνησις εισέλθη εις την οδόν αυτήν, θα καταβληθή επιμονή όπως οι όροι μη καταστούν δυσμενέστεροι, όπως θα ζητήσουν οι ενδιαφερόμενοι.</w:t>
      </w:r>
    </w:p>
    <w:p w:rsidR="00DF383C" w:rsidRDefault="00DF383C" w:rsidP="001E506E">
      <w:pPr>
        <w:spacing w:line="360" w:lineRule="auto"/>
        <w:ind w:left="360" w:firstLine="360"/>
        <w:jc w:val="both"/>
        <w:rPr>
          <w:rFonts w:ascii="Tahoma" w:hAnsi="Tahoma" w:cs="Tahoma"/>
        </w:rPr>
      </w:pPr>
      <w:r>
        <w:rPr>
          <w:rFonts w:ascii="Tahoma" w:hAnsi="Tahoma" w:cs="Tahoma"/>
        </w:rPr>
        <w:t xml:space="preserve">5.Αν δεχθή η ελληνική Κυβέρνησις να εισέλθη εις την οδόν ταύτην, θα ηδύνατο να ζητήση πληρωμήν των δαπανών της Μ. Ασίας, τουλάχιστον μέχρι της </w:t>
      </w:r>
      <w:r>
        <w:rPr>
          <w:rFonts w:ascii="Tahoma" w:hAnsi="Tahoma" w:cs="Tahoma"/>
        </w:rPr>
        <w:lastRenderedPageBreak/>
        <w:t>εποχής της  επανόδου του Βασιλέως Κωνσταντίνου, οπότε συνεπεία της γνωστής νότας των Δυνάμεων, η συμμαχία μας θεωρείται ότι διερράγη.</w:t>
      </w:r>
    </w:p>
    <w:p w:rsidR="00DF383C" w:rsidRDefault="00DF383C" w:rsidP="001E506E">
      <w:pPr>
        <w:spacing w:line="360" w:lineRule="auto"/>
        <w:ind w:left="360" w:firstLine="360"/>
        <w:jc w:val="both"/>
        <w:rPr>
          <w:rFonts w:ascii="Tahoma" w:hAnsi="Tahoma" w:cs="Tahoma"/>
        </w:rPr>
      </w:pPr>
      <w:r>
        <w:rPr>
          <w:rFonts w:ascii="Tahoma" w:hAnsi="Tahoma" w:cs="Tahoma"/>
        </w:rPr>
        <w:t>6.Εάν η ελληνική Κυβέρνησις απεδέχετο την μεσολάβησιν, απέκρουε δε ταύτην ο Κεμάλ, βεβαίως θα υπεστηρίζετο η Ελλάς προς επιβολήν της Συνθήκης. Ο κ. Βενιζέλος μάλιστα – τηλεγραφούσε ο Π. Μεταξάς – υπεστήριξεν ότι εν τοιαύτη περιπτώσει οι όροι της Συνθήκης δέον είνε (=θα έπρεπε να είναι) βαρύτεροι της Συνθήκης των Σεβρών».</w:t>
      </w:r>
    </w:p>
    <w:p w:rsidR="00DF383C" w:rsidRDefault="00DF383C" w:rsidP="001E506E">
      <w:pPr>
        <w:spacing w:line="360" w:lineRule="auto"/>
        <w:ind w:left="360" w:firstLine="360"/>
        <w:jc w:val="both"/>
        <w:rPr>
          <w:rFonts w:ascii="Tahoma" w:hAnsi="Tahoma" w:cs="Tahoma"/>
        </w:rPr>
      </w:pPr>
      <w:r>
        <w:rPr>
          <w:rFonts w:ascii="Tahoma" w:hAnsi="Tahoma" w:cs="Tahoma"/>
        </w:rPr>
        <w:t xml:space="preserve">Τα όπλα όμως είχαν ηχήσει. Και όταν τα όπλα ηχούν, οι διπλωμάτες σιωπούν. Μετά ομιλούν. </w:t>
      </w:r>
    </w:p>
    <w:p w:rsidR="00DF383C" w:rsidRDefault="00DF383C" w:rsidP="00DF383C">
      <w:pPr>
        <w:spacing w:line="360" w:lineRule="auto"/>
        <w:ind w:left="360" w:firstLine="360"/>
        <w:jc w:val="center"/>
        <w:rPr>
          <w:rFonts w:ascii="Tahoma" w:hAnsi="Tahoma" w:cs="Tahoma"/>
          <w:b/>
        </w:rPr>
      </w:pPr>
      <w:r>
        <w:rPr>
          <w:rFonts w:ascii="Tahoma" w:hAnsi="Tahoma" w:cs="Tahoma"/>
          <w:b/>
        </w:rPr>
        <w:t>Η ελληνική επίθεση – Συνοπτική περιγραφή.</w:t>
      </w:r>
    </w:p>
    <w:p w:rsidR="00DF383C" w:rsidRDefault="00DF383C" w:rsidP="00DF383C">
      <w:pPr>
        <w:spacing w:line="360" w:lineRule="auto"/>
        <w:ind w:left="360" w:firstLine="360"/>
        <w:jc w:val="both"/>
        <w:rPr>
          <w:rFonts w:ascii="Tahoma" w:hAnsi="Tahoma" w:cs="Tahoma"/>
        </w:rPr>
      </w:pPr>
      <w:r>
        <w:rPr>
          <w:rFonts w:ascii="Tahoma" w:hAnsi="Tahoma" w:cs="Tahoma"/>
        </w:rPr>
        <w:t xml:space="preserve">Ενώ το πολεμικό μέτωπο είχε υπερενισχυθεί και φαινόταν παντοδύναμο, αντίθετα ήταν αδύνατο το εσωτερικό μέτωπο˙ όχι λόγω των γνωστών πολιτικών ερίδων, αλλά λόγω της οικονομικής αναιμίας. </w:t>
      </w:r>
    </w:p>
    <w:p w:rsidR="00DF383C" w:rsidRDefault="00DF383C" w:rsidP="00DF383C">
      <w:pPr>
        <w:spacing w:line="360" w:lineRule="auto"/>
        <w:ind w:left="360" w:firstLine="360"/>
        <w:jc w:val="both"/>
        <w:rPr>
          <w:rFonts w:ascii="Tahoma" w:hAnsi="Tahoma" w:cs="Tahoma"/>
        </w:rPr>
      </w:pPr>
      <w:r>
        <w:rPr>
          <w:rFonts w:ascii="Tahoma" w:hAnsi="Tahoma" w:cs="Tahoma"/>
        </w:rPr>
        <w:t>«Για να αντιμετωπισθούν οι ανάγκες του πολέμου, έγιναν μέσα στο 1921 τρία εσωτερικά δάνεια. Ο λαός εδέχετο αδιαμαρτυρήτως τα βάρη αυτά και – κατά τον Γούναρη – ενθουσιωδώς. Η Ελλάς απεστράγγιζε τους δικούς της πόρους. Δεν είχε καμμιά οικονομική βοήθεια από το εξωτερικό και καμμιά ελπίδα για χορήγηση δανείου από την Αγγλία».</w:t>
      </w:r>
      <w:r>
        <w:rPr>
          <w:rFonts w:ascii="Tahoma" w:hAnsi="Tahoma" w:cs="Tahoma"/>
          <w:vertAlign w:val="superscript"/>
        </w:rPr>
        <w:t>30</w:t>
      </w:r>
    </w:p>
    <w:p w:rsidR="00DF383C" w:rsidRDefault="00DF383C" w:rsidP="00DF383C">
      <w:pPr>
        <w:spacing w:line="360" w:lineRule="auto"/>
        <w:ind w:left="360" w:firstLine="360"/>
        <w:jc w:val="both"/>
        <w:rPr>
          <w:rFonts w:ascii="Tahoma" w:hAnsi="Tahoma" w:cs="Tahoma"/>
        </w:rPr>
      </w:pPr>
      <w:r>
        <w:rPr>
          <w:rFonts w:ascii="Tahoma" w:hAnsi="Tahoma" w:cs="Tahoma"/>
        </w:rPr>
        <w:t xml:space="preserve">Αυτό, περισσότερο έκανε τον Βενιζέλο να δραστηριοποιηθεί για να βρεθεί μια λύση συνδιαλλαγής. Γνώριζε ότι και η Ελλάς και η Ευρώπη είχαν στεγνώσει οικονομικά. </w:t>
      </w:r>
      <w:r w:rsidR="00915DF4">
        <w:rPr>
          <w:rFonts w:ascii="Tahoma" w:hAnsi="Tahoma" w:cs="Tahoma"/>
        </w:rPr>
        <w:t xml:space="preserve"> Αυτό που διέθετε τότε η Ελλάς – και το διέθεσε αν αφθονία – ήταν το αίμα των παιδιών της, τα οποία, παρά την παλινωδία των πολιτικών της, πολέμησαν με αυταπάρνηση και αυτοθυσία.</w:t>
      </w:r>
    </w:p>
    <w:p w:rsidR="00915DF4" w:rsidRDefault="00915DF4" w:rsidP="00915DF4">
      <w:pPr>
        <w:spacing w:line="360" w:lineRule="auto"/>
        <w:ind w:left="360" w:firstLine="360"/>
        <w:jc w:val="both"/>
        <w:rPr>
          <w:rFonts w:ascii="Tahoma" w:hAnsi="Tahoma" w:cs="Tahoma"/>
        </w:rPr>
      </w:pPr>
      <w:r>
        <w:rPr>
          <w:rFonts w:ascii="Tahoma" w:hAnsi="Tahoma" w:cs="Tahoma"/>
        </w:rPr>
        <w:t>Η μεγάλη επίθεση άρχισε το ξημέρωμα της 29</w:t>
      </w:r>
      <w:r w:rsidRPr="00915DF4">
        <w:rPr>
          <w:rFonts w:ascii="Tahoma" w:hAnsi="Tahoma" w:cs="Tahoma"/>
          <w:vertAlign w:val="superscript"/>
        </w:rPr>
        <w:t>ης</w:t>
      </w:r>
      <w:r>
        <w:rPr>
          <w:rFonts w:ascii="Tahoma" w:hAnsi="Tahoma" w:cs="Tahoma"/>
        </w:rPr>
        <w:t xml:space="preserve"> Ιουνίου 1921. Οι μάχες επρόκειτο να διαρκέσουν 11 ημέρες. Ο ελληνικός στρατός θα χρησιμοποιούσε εναντίον του αντιπάλου 10 μεραρχίες. Ο Κεμάλ έκανε μια κίνηση αντιπερισπασμού: ένα τμήμα τουρκικού στρατού επιτέθηκε στο Β. εναντίον της Νικομηδείας, την κατέλαβε και οι κάτοικοί της εξεκένωσαν την πόλη και μεταφέρθηκαν στη Θράκη. Κατά τον Γ. Ρούσσο, «ήσαν οι πρώτοι πρόσφυγες της Μικράς Ασίας « (όπ. π. σ. 194). Είχαν βέβαια προηγηθεί παλαιότερα οι πρόσφυγες των Βαλκανικών πολέμων και του Α’ Παγκοσμίου πολέμου.</w:t>
      </w:r>
    </w:p>
    <w:p w:rsidR="00915DF4" w:rsidRDefault="00915DF4" w:rsidP="00915DF4">
      <w:pPr>
        <w:spacing w:line="360" w:lineRule="auto"/>
        <w:ind w:left="360" w:firstLine="360"/>
        <w:jc w:val="both"/>
        <w:rPr>
          <w:rFonts w:ascii="Tahoma" w:hAnsi="Tahoma" w:cs="Tahoma"/>
        </w:rPr>
      </w:pPr>
      <w:r>
        <w:rPr>
          <w:rFonts w:ascii="Tahoma" w:hAnsi="Tahoma" w:cs="Tahoma"/>
        </w:rPr>
        <w:lastRenderedPageBreak/>
        <w:t>Αλλά το κρούσμα αυτό δεν έκαμψε τη μαχητικότητα των ελληνικών μονάδων. Βάσει σχεδίου κινήθηκαν παραπλανητικά. Εμφανώς άμεσοι στόχοι ήσαν το Εσκή Σεχίρ και το Αφιόν Καραχισάρ. Ωστόσο, η κύρια επιθετική ενέργεια στρεφόταν προς την Κιουτάχεια. Προς αυτή κατευθυνόταν το Γ’ Σώμα Στρατού από το Βορρά και ένας όγκος 6 Μεραρχιών από το Νότο. «Ο ελιγμός ήταν επικίνδυνος για το Γ’ Σώμα Στρατού που έπρεπε να διανύση 165 χλμ. σε ορεινά εδάφη και υπό την απειλή του πολυάριθμου και εξαίρετου τουρκικού ιππικού».</w:t>
      </w:r>
      <w:r>
        <w:rPr>
          <w:rFonts w:ascii="Tahoma" w:hAnsi="Tahoma" w:cs="Tahoma"/>
          <w:vertAlign w:val="superscript"/>
        </w:rPr>
        <w:t>31</w:t>
      </w:r>
      <w:r>
        <w:rPr>
          <w:rFonts w:ascii="Tahoma" w:hAnsi="Tahoma" w:cs="Tahoma"/>
        </w:rPr>
        <w:t xml:space="preserve">  Χάρη στην ανδρεία και πολεμική εμπειρία ανδρών και αξιωματικών και στην αξία του υποστρατήγου Γ. Πολυμενάκου που διοικούσε το Γ’ Σώμα ο αντικειμενικός σκοπός επιτεύχθηκε. Την 4</w:t>
      </w:r>
      <w:r w:rsidRPr="00915DF4">
        <w:rPr>
          <w:rFonts w:ascii="Tahoma" w:hAnsi="Tahoma" w:cs="Tahoma"/>
          <w:vertAlign w:val="superscript"/>
        </w:rPr>
        <w:t>η</w:t>
      </w:r>
      <w:r>
        <w:rPr>
          <w:rFonts w:ascii="Tahoma" w:hAnsi="Tahoma" w:cs="Tahoma"/>
        </w:rPr>
        <w:t xml:space="preserve"> Ιουλίου είχε καταλάβει το Εσκή Σεχίρ και ενώθηκε με τις δυνάμεις του Νοτίου Μετώπου που την 1</w:t>
      </w:r>
      <w:r w:rsidRPr="00915DF4">
        <w:rPr>
          <w:rFonts w:ascii="Tahoma" w:hAnsi="Tahoma" w:cs="Tahoma"/>
          <w:vertAlign w:val="superscript"/>
        </w:rPr>
        <w:t>η</w:t>
      </w:r>
      <w:r>
        <w:rPr>
          <w:rFonts w:ascii="Tahoma" w:hAnsi="Tahoma" w:cs="Tahoma"/>
        </w:rPr>
        <w:t xml:space="preserve"> Ιουλίου είχαν καταλάβει το Αφιόν Καραχισάρ. Η συνάντηση των δύο στρατών έγινε στην Κιουτάχεια. Δικαιολογημένα ο Ξενοφών Στρατηγός στο βιβλίο του με συγκρατημένη υπερηφάνεια γράφει:</w:t>
      </w:r>
    </w:p>
    <w:p w:rsidR="00074FE1" w:rsidRDefault="00074FE1" w:rsidP="00915DF4">
      <w:pPr>
        <w:spacing w:line="360" w:lineRule="auto"/>
        <w:ind w:left="360" w:firstLine="360"/>
        <w:jc w:val="both"/>
        <w:rPr>
          <w:rFonts w:ascii="Tahoma" w:hAnsi="Tahoma" w:cs="Tahoma"/>
        </w:rPr>
      </w:pPr>
      <w:r>
        <w:rPr>
          <w:rFonts w:ascii="Tahoma" w:hAnsi="Tahoma" w:cs="Tahoma"/>
        </w:rPr>
        <w:t>«Αι επιχειρήσεις εξελίχθησαν συμφώνως προς το σχέδιον και τας προβλέψεις της Στρατιάς. Η στρατηγική ιδέα, ήτις (=η οποία) διείπε ταύτας, επραγματοποιήθη, καθόσον ο εχρθός εξηναγκάσθη να δεχθή την μάχην, όχι επί της ωχυρωμένης τοποθεσίας, ήν είχεν επιμελώς προπαρασκευάση, άλλ’ εις άλλην, ήν επέβαλεν αυτώ όλος ο συνδυασμός των κινήσεων της Στρατιάς και ηττήθη μετά μεγάλης φθοράς. Την 4/17 Ιουλίου κατελαμβάνετο η Κιουτάχεια, την δε 6/19 Ιουλίου το Εσκή Σεχήρ» (όπ. π. σ. 237).</w:t>
      </w:r>
    </w:p>
    <w:p w:rsidR="00074FE1" w:rsidRDefault="00074FE1" w:rsidP="00915DF4">
      <w:pPr>
        <w:spacing w:line="360" w:lineRule="auto"/>
        <w:ind w:left="360" w:firstLine="360"/>
        <w:jc w:val="both"/>
        <w:rPr>
          <w:rFonts w:ascii="Tahoma" w:hAnsi="Tahoma" w:cs="Tahoma"/>
        </w:rPr>
      </w:pPr>
      <w:r>
        <w:rPr>
          <w:rFonts w:ascii="Tahoma" w:hAnsi="Tahoma" w:cs="Tahoma"/>
        </w:rPr>
        <w:t>Δηλαδή και οι πιο τολμηρές προσδοκίες που μπορούσε να έχει ένας φαντασιοκόπος προς της ενάρξεως του πολέμου είχαν εκπληρωθεί. Δυστυχώς, όμως, ο διχασμός για τους Έλληνες δεν επέτρεψε να αξιοποιηθεί ούτε στρατιωτικά ούτε διπλωματικά η επιτυχία αυτή.</w:t>
      </w:r>
    </w:p>
    <w:p w:rsidR="00074FE1" w:rsidRDefault="00074FE1" w:rsidP="00915DF4">
      <w:pPr>
        <w:spacing w:line="360" w:lineRule="auto"/>
        <w:ind w:left="360" w:firstLine="360"/>
        <w:jc w:val="both"/>
        <w:rPr>
          <w:rFonts w:ascii="Tahoma" w:hAnsi="Tahoma" w:cs="Tahoma"/>
        </w:rPr>
      </w:pPr>
      <w:r>
        <w:rPr>
          <w:rFonts w:ascii="Tahoma" w:hAnsi="Tahoma" w:cs="Tahoma"/>
        </w:rPr>
        <w:t xml:space="preserve">Ούτε αυτό που από στρατιωτική άποψη επεδίωκαν οι Έλληνες έγινε επιτευκτό. Ναι μεν κατέλαβαν τον άψυχο χώρο και έπεσε στα χέρια τους άφθονο άψυχο υλικό, τους διέφυγε όμως το έμψυχο υλικό. Δεξιοτεχνικά ο Ισμέτ είχε αποσύρει τους άνδρες του από τον ελληνικό κλοιό. </w:t>
      </w:r>
    </w:p>
    <w:p w:rsidR="00074FE1" w:rsidRDefault="00074FE1" w:rsidP="00074FE1">
      <w:pPr>
        <w:spacing w:line="360" w:lineRule="auto"/>
        <w:ind w:left="360" w:firstLine="360"/>
        <w:jc w:val="center"/>
        <w:rPr>
          <w:rFonts w:ascii="Tahoma" w:hAnsi="Tahoma" w:cs="Tahoma"/>
          <w:b/>
        </w:rPr>
      </w:pPr>
      <w:r>
        <w:rPr>
          <w:rFonts w:ascii="Tahoma" w:hAnsi="Tahoma" w:cs="Tahoma"/>
          <w:b/>
        </w:rPr>
        <w:t>Η μάχη στο Εσκή Πολατλή.</w:t>
      </w:r>
    </w:p>
    <w:p w:rsidR="00074FE1" w:rsidRDefault="00074FE1" w:rsidP="00074FE1">
      <w:pPr>
        <w:spacing w:line="360" w:lineRule="auto"/>
        <w:ind w:left="360" w:firstLine="360"/>
        <w:jc w:val="both"/>
        <w:rPr>
          <w:rFonts w:ascii="Tahoma" w:hAnsi="Tahoma" w:cs="Tahoma"/>
        </w:rPr>
      </w:pPr>
      <w:r>
        <w:rPr>
          <w:rFonts w:ascii="Tahoma" w:hAnsi="Tahoma" w:cs="Tahoma"/>
        </w:rPr>
        <w:t xml:space="preserve">Γι’ αυτούς που ενδιαφέρονται περισσότερο για τα στρατιωτικά γεγονότα δίνουμε μια ευρύτερη μια ευρύτερη περιγραφή, διότι ο άθλος αυτός (παρά τη </w:t>
      </w:r>
      <w:r>
        <w:rPr>
          <w:rFonts w:ascii="Tahoma" w:hAnsi="Tahoma" w:cs="Tahoma"/>
        </w:rPr>
        <w:lastRenderedPageBreak/>
        <w:t xml:space="preserve">διαφυγή των Τούρκων) αμυδρά είναι γνωστός. Πρελούντιο για την έναρξη των μεγάλων επιχειρήσεων ήταν η μάχη στο Εσκή Πολατλή. </w:t>
      </w:r>
    </w:p>
    <w:p w:rsidR="007C59E9" w:rsidRDefault="007C59E9" w:rsidP="00074FE1">
      <w:pPr>
        <w:spacing w:line="360" w:lineRule="auto"/>
        <w:ind w:left="360" w:firstLine="360"/>
        <w:jc w:val="both"/>
        <w:rPr>
          <w:rFonts w:ascii="Tahoma" w:hAnsi="Tahoma" w:cs="Tahoma"/>
        </w:rPr>
      </w:pPr>
      <w:r>
        <w:rPr>
          <w:rFonts w:ascii="Tahoma" w:hAnsi="Tahoma" w:cs="Tahoma"/>
        </w:rPr>
        <w:t>Πρόκειται για μία από τις πιο σημαντικές και συνάμα όχι ιδιαίτερα γνωστές μάχες, απ’ όσες δόθηκαν στον πόλεμο της Μικράς Ασίας. Το Εσκή Παλατλή, τότε μικρό χωριό, βρίσκεται στις προσβάσεις του όρους Τσαλ Νταγ, πάνω στη σιδηροδρομική γραμμή που συνδέει το Εσκή Σεχίρ με την Άγκυρα. Προκειμένου να προωθηθούν οι ελληνικές δυνάμεις προς Α., ήταν αναγκαίο να καταληφθεί η οροσειρά του Τσαλ Ντάγ. Προς τούτο στις 17  Απριλίου 1921 το 3/40 Σύνταγμα Ευζώνων κατέλαβε το Εσκή Πολατλή με αποστολή να αποτελεί τον σύνδεσμο των προωθουμένων Β’ και Γ’ Σωμάτων Στρατού. Ο χώρος τον οποίο επρόκειτο να καλύψει το 3/40 Σύνταγμα Ευζώνων είχε ανάπτυγμα 6 χλμ. Πλην, όμως, το εν λόγω σύνταγμα δεν είχε πληρότητα ούτε, όμως, και τον χρόνο να οργανώσει με κατάλληλο αμυντικό τρόπο την τοποθεσία. Πάντως, την 27</w:t>
      </w:r>
      <w:r w:rsidRPr="007C59E9">
        <w:rPr>
          <w:rFonts w:ascii="Tahoma" w:hAnsi="Tahoma" w:cs="Tahoma"/>
          <w:vertAlign w:val="superscript"/>
        </w:rPr>
        <w:t>η</w:t>
      </w:r>
      <w:r>
        <w:rPr>
          <w:rFonts w:ascii="Tahoma" w:hAnsi="Tahoma" w:cs="Tahoma"/>
        </w:rPr>
        <w:t xml:space="preserve">, Απριλίου το Β’ Σώμα στρατού είχε καταλάβει το Τσαλ Νταγ, ενώ το Γ’ Σώμα, χρησιμοποιώντας μόνο την </w:t>
      </w:r>
      <w:r w:rsidR="004544E4">
        <w:rPr>
          <w:rFonts w:ascii="Tahoma" w:hAnsi="Tahoma" w:cs="Tahoma"/>
          <w:lang w:val="en-US"/>
        </w:rPr>
        <w:t>VII</w:t>
      </w:r>
      <w:r w:rsidR="004544E4">
        <w:rPr>
          <w:rFonts w:ascii="Tahoma" w:hAnsi="Tahoma" w:cs="Tahoma"/>
        </w:rPr>
        <w:t xml:space="preserve"> μεραρχία, είχε υπό τον έλεγχό του τη σιδηροδρομική γραμμή που κατέληγε στο χωριό Πολατλή.</w:t>
      </w:r>
    </w:p>
    <w:p w:rsidR="004544E4" w:rsidRDefault="004544E4" w:rsidP="00074FE1">
      <w:pPr>
        <w:spacing w:line="360" w:lineRule="auto"/>
        <w:ind w:left="360" w:firstLine="360"/>
        <w:jc w:val="both"/>
        <w:rPr>
          <w:rFonts w:ascii="Tahoma" w:hAnsi="Tahoma" w:cs="Tahoma"/>
        </w:rPr>
      </w:pPr>
      <w:r>
        <w:rPr>
          <w:rFonts w:ascii="Tahoma" w:hAnsi="Tahoma" w:cs="Tahoma"/>
        </w:rPr>
        <w:t>Οι Τούρκοι για να δημιουργήσουν κενό ανάμεσα στα δύο σώματα επιτέθηκαν ορμητικά εναντίον του 3/40 Ευζώνων που είχε χωριστεί σε τρία τάγματα. Εναντίον αυτών στις 27 Απριλίου εφόρμησαν μανιωδώς δύο τουρκικά συντάγματα με την υποστήριξη άφθονου πυροβολικού. Η μάχη ήταν σκληρή και οι Τούρκοι, λόγω αριθμητικής υπεροχής είχαν πλησιάσει αρκετά κοντά στις ελληνικές γραμμές, που θερίζονταν από τις βολές. Ο κίνδυνος διεισδύσεως τουρκικών μονάδων ήταν άμεσος και εφόσον αυτό θα γινόταν εφικτό, ο όλεθρος του ελληνικού συντάγματος θα ήταν αναπόφευκτος.</w:t>
      </w:r>
    </w:p>
    <w:p w:rsidR="004544E4" w:rsidRDefault="004544E4" w:rsidP="00074FE1">
      <w:pPr>
        <w:spacing w:line="360" w:lineRule="auto"/>
        <w:ind w:left="360" w:firstLine="360"/>
        <w:jc w:val="both"/>
        <w:rPr>
          <w:rFonts w:ascii="Tahoma" w:hAnsi="Tahoma" w:cs="Tahoma"/>
        </w:rPr>
      </w:pPr>
      <w:r>
        <w:rPr>
          <w:rFonts w:ascii="Tahoma" w:hAnsi="Tahoma" w:cs="Tahoma"/>
        </w:rPr>
        <w:t>Κατόπιν αυτού ο διοικητής του συντάγματος έλαβε μια τολμηρή απόφαση: αντί να αφήσει το σύνταγμά του να διαλυθεί και ακολούθως να κο</w:t>
      </w:r>
      <w:r w:rsidR="006D496D">
        <w:rPr>
          <w:rFonts w:ascii="Tahoma" w:hAnsi="Tahoma" w:cs="Tahoma"/>
        </w:rPr>
        <w:t>νιορ</w:t>
      </w:r>
      <w:r>
        <w:rPr>
          <w:rFonts w:ascii="Tahoma" w:hAnsi="Tahoma" w:cs="Tahoma"/>
        </w:rPr>
        <w:t xml:space="preserve">τοποιηθεί, προτίμησε να αντεπιτεθεί. </w:t>
      </w:r>
      <w:r w:rsidR="006D496D">
        <w:rPr>
          <w:rFonts w:ascii="Tahoma" w:hAnsi="Tahoma" w:cs="Tahoma"/>
        </w:rPr>
        <w:t>Και μάλιστα τη στιγμή που οι Τούρκοι ασθμαίνοντας έφθασαν στην κορυφή. Η ελληνική αντεπίθεση εκδηλώθηκε στις 2.10 μ. μ. και με τα δύο τάγματα. Το 1</w:t>
      </w:r>
      <w:r w:rsidR="006D496D" w:rsidRPr="006D496D">
        <w:rPr>
          <w:rFonts w:ascii="Tahoma" w:hAnsi="Tahoma" w:cs="Tahoma"/>
          <w:vertAlign w:val="superscript"/>
        </w:rPr>
        <w:t>ο</w:t>
      </w:r>
      <w:r w:rsidR="006D496D">
        <w:rPr>
          <w:rFonts w:ascii="Tahoma" w:hAnsi="Tahoma" w:cs="Tahoma"/>
        </w:rPr>
        <w:t xml:space="preserve"> τάγμα υπό τη διοίκηση του ταγματάρχη Β. Κοντόση ενήργησε μια αντεπίθεση αριστοτεχνική, ώστε να καθηλώσει τις τουρκικές δυνάμεις. Μετά παρέλευση μιας ώρας, αφού οι Τούρκοι είχαν ανακοπεί και αιφνιδιασθεί, ο αυτός ταγματάρχης Β. Κοντόσης όρμησε προς τα εμπρός με 80 επίλεκτους ευζώνους, ανέτρεψε την πρώτη τουρκική γραμμή μάχης και συνέλαβε </w:t>
      </w:r>
      <w:r w:rsidR="006D496D">
        <w:rPr>
          <w:rFonts w:ascii="Tahoma" w:hAnsi="Tahoma" w:cs="Tahoma"/>
        </w:rPr>
        <w:lastRenderedPageBreak/>
        <w:t>5 αιχμαλώτους. Η επιτυχία αυτή έδωσε το έναυσμα για αντεπίθεση γενική, με αποτέλεσμα όλος ο όγκος των τουρκικών δυνάμεων να ανατραπεί και πολλοί Τούρκοι να συλληφθούν, ενώ οι διασωθέντες έσπειραν, κατά τη φυγή τους, το έδαφος με τον οπλισμό τους. Η μάχη αυτή εξαίρεται, γιατί δείχνει πως μία μάχη μπορεί να κερδηθεί – έστω και αν μία δύναμη στρατιωτική βρίσκεται σε κατάσταση απελπιστική –αρκεί ο επικεφαλής να επιδείξει αυτό που κατά τη Γαλλική Επανάσταση διακήρυσσε ο Δαντών: «Τόλμη! Τόλμη! Τόλμη!».</w:t>
      </w:r>
    </w:p>
    <w:p w:rsidR="006D496D" w:rsidRDefault="006D496D" w:rsidP="00074FE1">
      <w:pPr>
        <w:spacing w:line="360" w:lineRule="auto"/>
        <w:ind w:left="360" w:firstLine="360"/>
        <w:jc w:val="both"/>
        <w:rPr>
          <w:rFonts w:ascii="Tahoma" w:hAnsi="Tahoma" w:cs="Tahoma"/>
        </w:rPr>
      </w:pPr>
      <w:r>
        <w:rPr>
          <w:rFonts w:ascii="Tahoma" w:hAnsi="Tahoma" w:cs="Tahoma"/>
        </w:rPr>
        <w:t>Ύστερα από τη μάχη αυτή ήλθαν οι μεγάλες μάχες τις οποίες συνοπτικά θα περιγράψουμε στα επόμενα κεφάλαια.</w:t>
      </w:r>
    </w:p>
    <w:p w:rsidR="006D496D" w:rsidRDefault="006D496D" w:rsidP="006D496D">
      <w:pPr>
        <w:spacing w:line="360" w:lineRule="auto"/>
        <w:ind w:left="360" w:firstLine="360"/>
        <w:jc w:val="center"/>
        <w:rPr>
          <w:rFonts w:ascii="Tahoma" w:hAnsi="Tahoma" w:cs="Tahoma"/>
          <w:b/>
        </w:rPr>
      </w:pPr>
      <w:r>
        <w:rPr>
          <w:rFonts w:ascii="Tahoma" w:hAnsi="Tahoma" w:cs="Tahoma"/>
          <w:b/>
        </w:rPr>
        <w:t>Οι μεγάλες επιχειρήσεις – Αφιόν Καραχισάρ.</w:t>
      </w:r>
    </w:p>
    <w:p w:rsidR="006D496D" w:rsidRDefault="006D496D" w:rsidP="006D496D">
      <w:pPr>
        <w:spacing w:line="360" w:lineRule="auto"/>
        <w:ind w:left="360" w:firstLine="360"/>
        <w:jc w:val="both"/>
        <w:rPr>
          <w:rFonts w:ascii="Tahoma" w:hAnsi="Tahoma" w:cs="Tahoma"/>
        </w:rPr>
      </w:pPr>
      <w:r>
        <w:rPr>
          <w:rFonts w:ascii="Tahoma" w:hAnsi="Tahoma" w:cs="Tahoma"/>
        </w:rPr>
        <w:t>Από τα τέλη Ιουνίου άρχισε η διεξαγωγή των πολεμικών επιχειρήσεων βάσει του καταρτισθέντος σχεδίου.</w:t>
      </w:r>
      <w:r>
        <w:rPr>
          <w:rFonts w:ascii="Tahoma" w:hAnsi="Tahoma" w:cs="Tahoma"/>
          <w:vertAlign w:val="superscript"/>
        </w:rPr>
        <w:t>32</w:t>
      </w:r>
      <w:r>
        <w:rPr>
          <w:rFonts w:ascii="Tahoma" w:hAnsi="Tahoma" w:cs="Tahoma"/>
        </w:rPr>
        <w:t xml:space="preserve"> Σύμφωνα με το σχέδιο αυτό ο ελληνικός στρατός είχε χωρισθεί σε δύο μέτωπα. Τον Νότιο τομέα αποτελούσαν τα Α’ και τα Β’ Σώματα στρατού. Η κύρια προσπάθειά τους κατέτεινα, με αφετηρία το Ουσάκ, στο να καταλάβουν τους προγενέστερους στόχους: Εσκή Σεχίρ, Κιουτάχεια, Αφιόν Καραχισάρ. Στο Βόρειο τομέα το Γ’ Σώμα Στρατού, με αφετηρία την Προύσα, θα κατευθυνόταν κι αυτό προς το πλησιόχωρο Εσκή Σεχίρ και την Κουτάχεια. Αυτό δεν σημαίνει ότι όλα πήγαν «κατά γράμμα». Παρά την υποχωρητική τακτική των Τούρκων (κι αυτοί ενεργούσαν βάσει «παρασυρτικού» σχεδίου), υπήρξαν αδικαιολόγητες </w:t>
      </w:r>
      <w:r w:rsidR="00CC002D">
        <w:rPr>
          <w:rFonts w:ascii="Tahoma" w:hAnsi="Tahoma" w:cs="Tahoma"/>
        </w:rPr>
        <w:t>καθυστερήσεις. Συγκεκριμένα, το Β’ Σώμα Στρατού έδειξε αδικαιολόγητη αδράνεια επί δύο ημέρες και γι’ αυτό ο διοικητής του στρατηγός Βλαχόπουλος αντικαταστάθηκε από τον πρίγκιπα Ανδρέα.</w:t>
      </w:r>
    </w:p>
    <w:p w:rsidR="00CC002D" w:rsidRDefault="00CC002D" w:rsidP="006D496D">
      <w:pPr>
        <w:spacing w:line="360" w:lineRule="auto"/>
        <w:ind w:left="360" w:firstLine="360"/>
        <w:jc w:val="both"/>
        <w:rPr>
          <w:rFonts w:ascii="Tahoma" w:hAnsi="Tahoma" w:cs="Tahoma"/>
        </w:rPr>
      </w:pPr>
      <w:r>
        <w:rPr>
          <w:rFonts w:ascii="Tahoma" w:hAnsi="Tahoma" w:cs="Tahoma"/>
        </w:rPr>
        <w:t xml:space="preserve">Αλλά και όταν η νίκη είχε γείρει προς τη μεριά των Ελλήνων, δεν έλειψαν οι τουρκικοί αιφνιδιασμοί. Συγκεκριμένα, κι ενώ το Αφιόν είχε καταληφθεί, στη θέση Ούτς Σεράι η ταξιαρχία ιππικού και το Απόσπασμα Γεωργίου Ζήρα, δέχθηκα στις 4 Ιουλίου αιφνιδιαστική επίθεση. Οι δύο μονάδες θα υφίσταντο συντριβή, αν ο Ζήρας, με τη γνωστή του παλληκαριά, δεν έμπαινε με τη σημαία μπροστά και με το περίστροφο στο χέρι δεν ενεργούσε αντεπίθεση. Οι απώλειες, όμως, από τη μεριά των </w:t>
      </w:r>
      <w:r>
        <w:rPr>
          <w:rFonts w:ascii="Tahoma" w:hAnsi="Tahoma" w:cs="Tahoma"/>
        </w:rPr>
        <w:tab/>
        <w:t>Ελλήνων ήταν σοβαρές. Από το πεζικό: νεκροί 4 αξιωματικοί και 57 οπλίτες. Τραυματίες: 10 αξιωματικοί και 212 οπλίτες. Αγνοούμενοι: 87. Από το ιππικό: 4 αξιωματικοί νεκροί και 70 ιππείς. Πάντως σημασία έχει ότι ο πρώτος αντικειμενικός σκοπός επιτεύχθηκε. Το Αφιόν έπεσε.</w:t>
      </w:r>
    </w:p>
    <w:p w:rsidR="00CC002D" w:rsidRDefault="00CC002D" w:rsidP="006D496D">
      <w:pPr>
        <w:spacing w:line="360" w:lineRule="auto"/>
        <w:ind w:left="360" w:firstLine="360"/>
        <w:jc w:val="both"/>
        <w:rPr>
          <w:rFonts w:ascii="Tahoma" w:hAnsi="Tahoma" w:cs="Tahoma"/>
        </w:rPr>
      </w:pPr>
      <w:r>
        <w:rPr>
          <w:rFonts w:ascii="Tahoma" w:hAnsi="Tahoma" w:cs="Tahoma"/>
        </w:rPr>
        <w:lastRenderedPageBreak/>
        <w:t xml:space="preserve">Το Αφιόν Καραχισάρ, είναι η πόλη Ακροηνόν των </w:t>
      </w:r>
      <w:r w:rsidR="00067A25">
        <w:rPr>
          <w:rFonts w:ascii="Tahoma" w:hAnsi="Tahoma" w:cs="Tahoma"/>
        </w:rPr>
        <w:t>Βυζαντινών, που είχε μετονομασθεί σε Νικόπολη από τον Λέοντα Γ’ τον Ίσαυρο μετά την επιτυχία του επί των Αράβων. Απέχει 482 χλμ. από τη Σμύρνη. Την πόλη αυτή κατέλαβε ο προαναφερθείς συν/χης Γεώργιος Ζήρας, μετά την προέλαση της ΧΙΙ Μεραρχίας προς Β., προς την περιοχή του Ελπερέκ. Ο συν/χης Ζήρας, ένας από τους γενναιότερους αξιωματικούς που αναδείχθηκαν στη Μικρά Ασία, «αυτοβούλως ενεργών», εισήλθε με τη φάλαγγά του στην πόλη στις 30 Ιουνίου 1921, κυριευμένος ίσως από ενθουσιασμό. Η κατάληψη όμως αυτή «ήτο ενδεικτική (και) του πνεύματος απειθαρχίας προς την ηγεσίαν της Στρατιάς», διότι την πόλη αυτή είχε καθορισθεί να καταλάβει η Ι</w:t>
      </w:r>
      <w:r w:rsidR="00067A25">
        <w:rPr>
          <w:rFonts w:ascii="Tahoma" w:hAnsi="Tahoma" w:cs="Tahoma"/>
          <w:lang w:val="en-US"/>
        </w:rPr>
        <w:t>V</w:t>
      </w:r>
      <w:r w:rsidR="00067A25">
        <w:rPr>
          <w:rFonts w:ascii="Tahoma" w:hAnsi="Tahoma" w:cs="Tahoma"/>
        </w:rPr>
        <w:t xml:space="preserve"> Μεραρχία. «Επί πλέον επέφερε καθυστέρησιν εις την προς Βορράν προέλασιν της ΧΙΙης Μεραρχίας (Χ. Τριανταφυλλίδης, όπ. π. σ. 167). Αλλά στον πόλεμο οι επιχειρήσεις δεν γίνονται όπως </w:t>
      </w:r>
      <w:r w:rsidR="00A259A8">
        <w:rPr>
          <w:rFonts w:ascii="Tahoma" w:hAnsi="Tahoma" w:cs="Tahoma"/>
        </w:rPr>
        <w:t>σχεδιάζονται στα χαρτιά, άλλ’ όπως το επιβάλλουν οι περιστάσεις. Και αυτό έπραξε πάλιν ο Ζήρας τέσσερις ημέρες μετά, όπου πάλι με τη σημαία μπήκε μπροστά.</w:t>
      </w:r>
    </w:p>
    <w:p w:rsidR="00A259A8" w:rsidRDefault="00A259A8" w:rsidP="00A259A8">
      <w:pPr>
        <w:spacing w:line="360" w:lineRule="auto"/>
        <w:ind w:left="360" w:firstLine="360"/>
        <w:jc w:val="center"/>
        <w:rPr>
          <w:rFonts w:ascii="Tahoma" w:hAnsi="Tahoma" w:cs="Tahoma"/>
          <w:b/>
        </w:rPr>
      </w:pPr>
      <w:r>
        <w:rPr>
          <w:rFonts w:ascii="Tahoma" w:hAnsi="Tahoma" w:cs="Tahoma"/>
          <w:b/>
        </w:rPr>
        <w:t>Ο ελληνικός στρατός στην Κιουτάχεια (4-5 Ιουλίου)</w:t>
      </w:r>
    </w:p>
    <w:p w:rsidR="00A259A8" w:rsidRDefault="00A259A8" w:rsidP="00A259A8">
      <w:pPr>
        <w:spacing w:line="360" w:lineRule="auto"/>
        <w:ind w:left="360" w:firstLine="360"/>
        <w:jc w:val="both"/>
        <w:rPr>
          <w:rFonts w:ascii="Tahoma" w:hAnsi="Tahoma" w:cs="Tahoma"/>
        </w:rPr>
      </w:pPr>
      <w:r>
        <w:rPr>
          <w:rFonts w:ascii="Tahoma" w:hAnsi="Tahoma" w:cs="Tahoma"/>
        </w:rPr>
        <w:t>Τώρα ήταν η σειρά της Κουτάχειας, της πατρίδας του Κιουταχή, που μαζί με τον Ιμπραήμ παρά λίγο να σβήσουν την Ελληνική Επανάσταση. Η Κιουτάχεια είναι το αρχαίο ελληνικός Κοτύαιον ( ή Κοτυάειον) και βρίσκεται 56 χλμ. νοτιοδυτικά του Εσκή Σεχίρ, σ’ ένα υψόμετρο 930 μ. Ήταν πόλη διάσημη για τα κεραμικά της. οι κάτοικοί της είχαν επίδοση στην αγγειοπλαστική. Αλλά για τους Έλληνες επιτελείς σημασία είχε η θέση. Διότι η πατρίδα του Κιουταχή βρίσκεται σε σημείο που διασταυρώνονται πολλές οδοί. Από αυτή ανοίγεται διάδρομος προς το εσωτερικό.</w:t>
      </w:r>
    </w:p>
    <w:p w:rsidR="00A259A8" w:rsidRDefault="00A259A8" w:rsidP="00A259A8">
      <w:pPr>
        <w:spacing w:line="360" w:lineRule="auto"/>
        <w:ind w:left="360" w:firstLine="360"/>
        <w:jc w:val="both"/>
        <w:rPr>
          <w:rFonts w:ascii="Tahoma" w:hAnsi="Tahoma" w:cs="Tahoma"/>
        </w:rPr>
      </w:pPr>
      <w:r>
        <w:rPr>
          <w:rFonts w:ascii="Tahoma" w:hAnsi="Tahoma" w:cs="Tahoma"/>
        </w:rPr>
        <w:t xml:space="preserve">Προ της Κιουταχείας οι Τούρκοι είχαν κάνει χαρακώματα μεγάλου βάθους </w:t>
      </w:r>
      <w:r w:rsidR="00AE368E">
        <w:rPr>
          <w:rFonts w:ascii="Tahoma" w:hAnsi="Tahoma" w:cs="Tahoma"/>
        </w:rPr>
        <w:t>από τα οποία μπορούσαν να πυροβολούν όρθιοι και να είναι ευστοχότεροι. Η κατάληψη έγινε μετά από σκληρές μάχες που άρχισαν στις 2 και συνεχίστηκαν και στις 3 Ιουλίου. Την ημέρα αυτή υπηρκερωτικός ελιγμός του Α’ Σώματος Στρατού, υποχρέωσε τον Τούρκο Αρχιστράτηγο να διατάξει εγκατάλειψη της πόλης και σύμπτυξη των δυνάμεών του προς το Εσκή Σεχίρ. Στην πόλη εισήλθε μεικτό απόσπασμα της ΙΧ Μεραρχίας.</w:t>
      </w:r>
    </w:p>
    <w:p w:rsidR="00AE368E" w:rsidRDefault="00AE368E" w:rsidP="00A259A8">
      <w:pPr>
        <w:spacing w:line="360" w:lineRule="auto"/>
        <w:ind w:left="360" w:firstLine="360"/>
        <w:jc w:val="both"/>
        <w:rPr>
          <w:rFonts w:ascii="Tahoma" w:hAnsi="Tahoma" w:cs="Tahoma"/>
        </w:rPr>
      </w:pPr>
      <w:r>
        <w:rPr>
          <w:rFonts w:ascii="Tahoma" w:hAnsi="Tahoma" w:cs="Tahoma"/>
        </w:rPr>
        <w:t>Μετά την κατάληψη της πόλης το απόγευμα της 5</w:t>
      </w:r>
      <w:r w:rsidRPr="00AE368E">
        <w:rPr>
          <w:rFonts w:ascii="Tahoma" w:hAnsi="Tahoma" w:cs="Tahoma"/>
          <w:vertAlign w:val="superscript"/>
        </w:rPr>
        <w:t>ης</w:t>
      </w:r>
      <w:r>
        <w:rPr>
          <w:rFonts w:ascii="Tahoma" w:hAnsi="Tahoma" w:cs="Tahoma"/>
        </w:rPr>
        <w:t xml:space="preserve"> Ιουλίου εγκαταστάθηκε εκεί και το Φρουραρχείο. Η Κιουτάχεια τότε αριθμούσε 40.000 κατοίκους, από </w:t>
      </w:r>
      <w:r>
        <w:rPr>
          <w:rFonts w:ascii="Tahoma" w:hAnsi="Tahoma" w:cs="Tahoma"/>
        </w:rPr>
        <w:lastRenderedPageBreak/>
        <w:t>τους οποίους οι 10.000 ήσαν Έλληνες. Υπήρχαν και μερικοί Αρμένιοι. Ο ελληνικός στρατός βρήκε από τον ελληνικό πληθυσμό μόνον γυναίκες, παιδιά και γέροντες. Διότι οι άρρενες, από ηλικίας 15 έως 45 ετών, είχαν μεταφερθεί στην Άγκυρα. Ο ελληνικός στρατός περιορίσθηκε σε αφοπλισμό του τουρκικού πληθυσμού. Σχετικά με το  κλίμα που επικράτησε μετά την κατάληψη χαρακτηριστικά είναι όσα γράφει ο Χαράλ. Τριανταφυλλίδης:</w:t>
      </w:r>
    </w:p>
    <w:p w:rsidR="00AE368E" w:rsidRDefault="00AE368E" w:rsidP="00A259A8">
      <w:pPr>
        <w:spacing w:line="360" w:lineRule="auto"/>
        <w:ind w:left="360" w:firstLine="360"/>
        <w:jc w:val="both"/>
        <w:rPr>
          <w:rFonts w:ascii="Tahoma" w:hAnsi="Tahoma" w:cs="Tahoma"/>
        </w:rPr>
      </w:pPr>
      <w:r>
        <w:rPr>
          <w:rFonts w:ascii="Tahoma" w:hAnsi="Tahoma" w:cs="Tahoma"/>
        </w:rPr>
        <w:t>«Οι κάτοικοι Έλληνες και Αρμένιοι μας υποδέχονται με δάκρυα εις τους οφθαλμούς, προθυμοποιούμενοι να μας παράσχωσι τας ευκολίας των, ενώ οι Τούρκοι φοβούμενοι μη κακοποιηθώσι είναι κεκλεισμένοι εις τας οικίας των. Έχουν δίκηο οι άνθρωποι, διότι κρίνουν τα πράγματα από τους εαυτούς των» (όπ. π. σ. 195).</w:t>
      </w:r>
    </w:p>
    <w:p w:rsidR="00AE368E" w:rsidRDefault="00AE368E" w:rsidP="00A259A8">
      <w:pPr>
        <w:spacing w:line="360" w:lineRule="auto"/>
        <w:ind w:left="360" w:firstLine="360"/>
        <w:jc w:val="both"/>
        <w:rPr>
          <w:rFonts w:ascii="Tahoma" w:hAnsi="Tahoma" w:cs="Tahoma"/>
        </w:rPr>
      </w:pPr>
      <w:r>
        <w:rPr>
          <w:rFonts w:ascii="Tahoma" w:hAnsi="Tahoma" w:cs="Tahoma"/>
        </w:rPr>
        <w:t>Η κατάληψη της Κιουτάχειας ήταν βέβαια μια επιτυχία με βαρύνουσα πολιτική και προπαγανδιστική σημασία, δεν ήταν όμως σημαίνουσα στρατιωτική.</w:t>
      </w:r>
      <w:r>
        <w:rPr>
          <w:rFonts w:ascii="Tahoma" w:hAnsi="Tahoma" w:cs="Tahoma"/>
          <w:vertAlign w:val="superscript"/>
        </w:rPr>
        <w:t>33</w:t>
      </w:r>
      <w:r>
        <w:rPr>
          <w:rFonts w:ascii="Tahoma" w:hAnsi="Tahoma" w:cs="Tahoma"/>
        </w:rPr>
        <w:t xml:space="preserve"> Διότι απέτυχε από ελληνικής μεριάς ο στόχος που ήταν όχι απλώς η κατάληψη της πόλης αλλά ο εγκλωβισμός και η αιχμαλωσία των εκεί  τουρκικών δυνάμεων. Το Στρατηγείο δεν είχε επισημάνει τις οδούς διαφυγής του εχθρού. Οι Τούρκοι επιτελείς είχαν προετοιμάσει σχέδιο τακτικής υποχωρήσεως, που έγινε με υποδειγματική τάξη έτσι που η υποχώρηση να μη γίνει αντιληπτή από τα αναγνωριστικά αεροπλάνα που χρησιμοποιούσε η Στρατιά. Αξίζει στο σημείο αυτό να παραθέσουμε και μια κλίση που μας δίνεται από την άλλη πλευρά. Ένας Τούρκος επιτελής, ο λοχαγός Φαχρή Αϊκούτ, σχολιάζει την ελληνική επίθεση με τα ακόλουθα λόγια:</w:t>
      </w:r>
    </w:p>
    <w:p w:rsidR="00AE368E" w:rsidRDefault="00AE368E" w:rsidP="00A259A8">
      <w:pPr>
        <w:spacing w:line="360" w:lineRule="auto"/>
        <w:ind w:left="360" w:firstLine="360"/>
        <w:jc w:val="both"/>
        <w:rPr>
          <w:rFonts w:ascii="Tahoma" w:hAnsi="Tahoma" w:cs="Tahoma"/>
        </w:rPr>
      </w:pPr>
      <w:r>
        <w:rPr>
          <w:rFonts w:ascii="Tahoma" w:hAnsi="Tahoma" w:cs="Tahoma"/>
        </w:rPr>
        <w:t xml:space="preserve">«Το ελληνικόν σχέδιον επιχειρήσεων ήτο ορθόν από απόψεως θεωρητικής όσον και διατάξεως, επιτρέπον την χρονικήν και τοπικήν συνεργασίαν των δύο ομάδων του κατά του αυτού στόχου. Αλλά το σχέδιον εφαρμόσθη με πολλάς αντιξοότητας </w:t>
      </w:r>
      <w:r w:rsidR="00E05D75">
        <w:rPr>
          <w:rFonts w:ascii="Tahoma" w:hAnsi="Tahoma" w:cs="Tahoma"/>
        </w:rPr>
        <w:t>και έλλειψιν διοικητικής ικανότητος» (Στον Τριανταφυλλίδη, όπ. π. τ. Α’, σ. 217).</w:t>
      </w:r>
    </w:p>
    <w:p w:rsidR="00E05D75" w:rsidRDefault="00E05D75" w:rsidP="00A259A8">
      <w:pPr>
        <w:spacing w:line="360" w:lineRule="auto"/>
        <w:ind w:left="360" w:firstLine="360"/>
        <w:jc w:val="both"/>
        <w:rPr>
          <w:rFonts w:ascii="Tahoma" w:hAnsi="Tahoma" w:cs="Tahoma"/>
        </w:rPr>
      </w:pPr>
      <w:r>
        <w:rPr>
          <w:rFonts w:ascii="Tahoma" w:hAnsi="Tahoma" w:cs="Tahoma"/>
        </w:rPr>
        <w:t xml:space="preserve">Πραγματικά, ο Αρχηγός της Στρατιάς Αναστ. Παπούλας, λόγω της κοντόθωρης στρατιωτικής του παιδείας, αφού δεν πέτυχε τη στρατηγική  νίκη στην Κιουτάχεια, δεν μπόρεσε  ακολούθως να συντονίσει την καταδίωξη του υποχωρούντος τουρκικού στρατού και να τον συντρίψει ή με κυκλωτικό ελιγμό να αιχμαλωτίσει ένα μέρος αυτού. Έτσι ο Ισμέτ μπόρεσε σχεδόν ανενόχλητος να υποχωρήσει στη γραμμή άμυνας από το Σεϊντή Γαζή μέχρι το Εσκή Σεχίρ (το </w:t>
      </w:r>
      <w:r>
        <w:rPr>
          <w:rFonts w:ascii="Tahoma" w:hAnsi="Tahoma" w:cs="Tahoma"/>
        </w:rPr>
        <w:lastRenderedPageBreak/>
        <w:t xml:space="preserve">Δορύλαιο των Βυζαντινών). Και αφού ανασυγκρότησε τις δυνάμεις του περίμενε σε αυτό να εκδηλωθεί η μεγάλη επίθεση των Ελλήνων, για την οποία είχε κατάλληλα προετοιμασθεί. </w:t>
      </w:r>
    </w:p>
    <w:p w:rsidR="00E05D75" w:rsidRDefault="00307217" w:rsidP="00307217">
      <w:pPr>
        <w:spacing w:line="360" w:lineRule="auto"/>
        <w:ind w:left="360" w:firstLine="360"/>
        <w:jc w:val="center"/>
        <w:rPr>
          <w:rFonts w:ascii="Tahoma" w:hAnsi="Tahoma" w:cs="Tahoma"/>
          <w:b/>
        </w:rPr>
      </w:pPr>
      <w:r>
        <w:rPr>
          <w:rFonts w:ascii="Tahoma" w:hAnsi="Tahoma" w:cs="Tahoma"/>
          <w:b/>
        </w:rPr>
        <w:t>Η μάχη του Εσκή Σεχίρ (7-8 Ιουλίου 1921)</w:t>
      </w:r>
    </w:p>
    <w:p w:rsidR="00307217" w:rsidRDefault="00307217" w:rsidP="00307217">
      <w:pPr>
        <w:spacing w:line="360" w:lineRule="auto"/>
        <w:ind w:left="360" w:firstLine="360"/>
        <w:jc w:val="both"/>
        <w:rPr>
          <w:rFonts w:ascii="Tahoma" w:hAnsi="Tahoma" w:cs="Tahoma"/>
        </w:rPr>
      </w:pPr>
      <w:r>
        <w:rPr>
          <w:rFonts w:ascii="Tahoma" w:hAnsi="Tahoma" w:cs="Tahoma"/>
        </w:rPr>
        <w:t>Το Εσκή Σεχίρ, που σημαίνει «πόλη παλαιά», είναι, όντως, μια παλιά πόλη. Πρόκειται για το Δορύλαιο ή Δορυλάειον της αρχαίας Επικτήτου Φρυγίας και βρίσκεται στις νότιες όχθες του ποταμού Πουρσάκ –Σου, του αρχαίου Θρύμβου, που είναι παραπόταμος του Σαγγαρίου. Την ονομασία Εσκή Σεχίρ έδωσαν το 1074 στην πόλη οι Σελτζούκοι. Γύρω από το φρούριό της, έγιναν μεγάλες μάχες μεταξύ Σελτζούκων και Σταυροφόρων αλλά και μεταξύ Βυζαντινών και Σελτζούκων. Το 1240 η πόλη παραχωρήθηκε από τον Σελτζουκίδη σουλτάνο Αλαεδίν στον Οσμάν ή Οθωμάν,</w:t>
      </w:r>
      <w:r>
        <w:rPr>
          <w:rFonts w:ascii="Tahoma" w:hAnsi="Tahoma" w:cs="Tahoma"/>
          <w:vertAlign w:val="superscript"/>
        </w:rPr>
        <w:t>34</w:t>
      </w:r>
      <w:r>
        <w:rPr>
          <w:rFonts w:ascii="Tahoma" w:hAnsi="Tahoma" w:cs="Tahoma"/>
        </w:rPr>
        <w:t xml:space="preserve">  τον Τούρκο ιδρυτή του Οθωμανικού κράτους, ο οποίος μάλιστα, για να εδραιώσει τη θέση του στην περιοχή αυτή, διόρισε διοικητή του Εσκή Σεχίρ, τον αδελφό του Γκιουντούζ Άλπ. </w:t>
      </w:r>
    </w:p>
    <w:p w:rsidR="00307217" w:rsidRDefault="00307217" w:rsidP="00307217">
      <w:pPr>
        <w:spacing w:line="360" w:lineRule="auto"/>
        <w:ind w:left="360" w:firstLine="360"/>
        <w:jc w:val="both"/>
        <w:rPr>
          <w:rFonts w:ascii="Tahoma" w:hAnsi="Tahoma" w:cs="Tahoma"/>
        </w:rPr>
      </w:pPr>
      <w:r>
        <w:rPr>
          <w:rFonts w:ascii="Tahoma" w:hAnsi="Tahoma" w:cs="Tahoma"/>
        </w:rPr>
        <w:t>Το Εσκή – Σεχίρ έχει δεθεί με τις μνήμες του νεώτερου ελληνικού κόσμου, διότι κατέχει καίριο ρόλο στην ιστορία του Μικρασιατικού πολέμου, τόσο για να κυριευθεί από τον ελληνικό στρατό, ύστερα από επικές μάχες στις 8 Ιουλίου 1921, όσο και για την προσπάθεια που έγινε για να κρατηθούν οι ελληνικές δυνάμεις εκεί και, κατά την υποχώρηση, να συμπτυχθούν με όσο γίνεται λιγώτερες απώλειες.</w:t>
      </w:r>
    </w:p>
    <w:p w:rsidR="008719DC" w:rsidRDefault="008719DC" w:rsidP="00307217">
      <w:pPr>
        <w:spacing w:line="360" w:lineRule="auto"/>
        <w:ind w:left="360" w:firstLine="360"/>
        <w:jc w:val="both"/>
        <w:rPr>
          <w:rFonts w:ascii="Tahoma" w:hAnsi="Tahoma" w:cs="Tahoma"/>
        </w:rPr>
      </w:pPr>
      <w:r>
        <w:rPr>
          <w:rFonts w:ascii="Tahoma" w:hAnsi="Tahoma" w:cs="Tahoma"/>
        </w:rPr>
        <w:t xml:space="preserve">Άπαξ και αποφασίστηκε στη σύσκεψη του Κορδελιού η προώθηση των ελληνικών δυνάμεων προς τα ένδον, το Εσκή Σεχίρ ήταν ένας από τους κύριους αντικειμενικούς σκοπούς, λόγω της στρατηγικής θέσης του και διότι ελέγχει ένα σπουδαίοι δίκτυο συγκοινωνιών, σιδηροδρομικών και αμαξιτών. </w:t>
      </w:r>
    </w:p>
    <w:p w:rsidR="00307217" w:rsidRDefault="008719DC" w:rsidP="00307217">
      <w:pPr>
        <w:spacing w:line="360" w:lineRule="auto"/>
        <w:ind w:left="360" w:firstLine="360"/>
        <w:jc w:val="both"/>
        <w:rPr>
          <w:rFonts w:ascii="Tahoma" w:hAnsi="Tahoma" w:cs="Tahoma"/>
        </w:rPr>
      </w:pPr>
      <w:r>
        <w:rPr>
          <w:rFonts w:ascii="Tahoma" w:hAnsi="Tahoma" w:cs="Tahoma"/>
        </w:rPr>
        <w:t>Σε γενικές γραμμές οι μάχες στο /και γύρω από το Εσκή Σεχίρ έγιναν ως εξής: την εσπέρα της 6</w:t>
      </w:r>
      <w:r w:rsidRPr="008719DC">
        <w:rPr>
          <w:rFonts w:ascii="Tahoma" w:hAnsi="Tahoma" w:cs="Tahoma"/>
          <w:vertAlign w:val="superscript"/>
        </w:rPr>
        <w:t>ης</w:t>
      </w:r>
      <w:r>
        <w:rPr>
          <w:rFonts w:ascii="Tahoma" w:hAnsi="Tahoma" w:cs="Tahoma"/>
        </w:rPr>
        <w:t xml:space="preserve"> Ιουλίου 1921 το Γ’ Σώμα Στρατού,</w:t>
      </w:r>
      <w:r>
        <w:rPr>
          <w:rFonts w:ascii="Tahoma" w:hAnsi="Tahoma" w:cs="Tahoma"/>
          <w:vertAlign w:val="superscript"/>
        </w:rPr>
        <w:t>35</w:t>
      </w:r>
      <w:r>
        <w:rPr>
          <w:rFonts w:ascii="Tahoma" w:hAnsi="Tahoma" w:cs="Tahoma"/>
        </w:rPr>
        <w:t xml:space="preserve">  με αφετηρία την Προύσα, προήλασε δια των διαβάσεων του Ολύμπου της Μυσίας (πρόκειται για τον ορεινό όγκο που υπέρκειται της Προύσας). Παράλληλα, άλλα τμήματα του αυτού Σώματος ξεκίνησαν από την Κιουτάχεια και το Αδρανό. Η πόλη που αριθμούσε τότε 32.000 κατοίκους, από τους οποίους οι 7.000 ήσαν Έλληνες και 1.000 Αρμένιοι, περιήλθε στην κατοχή του ελληνικού στρατού, αλλά οι δυνάμεις αυτού προωθήθηκαν ακόμη ανατολικότερα, προς την αμαξιτή οδό που συνδέει το </w:t>
      </w:r>
      <w:r>
        <w:rPr>
          <w:rFonts w:ascii="Tahoma" w:hAnsi="Tahoma" w:cs="Tahoma"/>
        </w:rPr>
        <w:lastRenderedPageBreak/>
        <w:t xml:space="preserve">Εσκή με την Άγκυρα. Την αποστολή αυτή ανέλαβε η Χ Μεραρχία. Οι λοιπές Μεραρχίες τοποθετήθηκαν, όπως λέμε στη στρατιωτική γλώσσα, «κλιμακηδόν». Συγκεκριμένα, η </w:t>
      </w:r>
      <w:r>
        <w:rPr>
          <w:rFonts w:ascii="Tahoma" w:hAnsi="Tahoma" w:cs="Tahoma"/>
          <w:lang w:val="en-US"/>
        </w:rPr>
        <w:t>VII</w:t>
      </w:r>
      <w:r>
        <w:rPr>
          <w:rFonts w:ascii="Tahoma" w:hAnsi="Tahoma" w:cs="Tahoma"/>
        </w:rPr>
        <w:t xml:space="preserve"> Μεραρχία, αποτελούμενη από 4 Συντάγματα κατέλαβε το σιδηροδρομικό σταθμό, η ΙΧ Μεραρχία τη στενωπό Καρά Χεσίρ, η ΙΙΙ Μεραρχία τον χώρο του Ινονού και η ΧΙ Μεραρχία με δύο Συντάγματα τον χώρο που βρίσκεται στα βόρεια της στενωπού του Καράκιοϊ.</w:t>
      </w:r>
    </w:p>
    <w:p w:rsidR="008719DC" w:rsidRDefault="008719DC" w:rsidP="00307217">
      <w:pPr>
        <w:spacing w:line="360" w:lineRule="auto"/>
        <w:ind w:left="360" w:firstLine="360"/>
        <w:jc w:val="both"/>
        <w:rPr>
          <w:rFonts w:ascii="Tahoma" w:hAnsi="Tahoma" w:cs="Tahoma"/>
        </w:rPr>
      </w:pPr>
      <w:r>
        <w:rPr>
          <w:rFonts w:ascii="Tahoma" w:hAnsi="Tahoma" w:cs="Tahoma"/>
        </w:rPr>
        <w:t>Οι Τούρκοι μετά τις μάχες που έδωσαν στην Κιουτάχεια και στους περί αυτή χώρους, είχαν κατορθώσει να απαγκιστρώσουν αρκετές δυνάμεις και με εξαίρετο υποχωρητικό ελιγμό είχαν ταχθεί στο Μπος – Ντάγ (βόρεια του Εσκή  Σεχίρ), γύρω από το Σινεκλή Νταγ και, κυρίως, στην κορυφογραμμή του Σουλτανιέ (ανατολικά του Εσκή). Τέλος, μεγάλος όγκος τουρκικών δυνάμεων είχε ταχθεί στην κορυφογραμμή του Ίν. Τη διοίκηση των τουρκικών στρατευμάτων ασκούσε ο Ισμέτ Πασάς, που είχε την έδρα του στο Καρά Τοκάτ, ενώ «ο πανταχού παρών και τα πάντα πληρών» Μουσταφά Κεμάλ παρακολουθούσε τις επιχειρήσεις από τον σιδηροδρομικό σταθμό του Αλπίκι</w:t>
      </w:r>
      <w:r w:rsidR="00B37E90">
        <w:rPr>
          <w:rFonts w:ascii="Tahoma" w:hAnsi="Tahoma" w:cs="Tahoma"/>
        </w:rPr>
        <w:t>οϊ, που βρίσκεται ακόμη ανατολικότερα του Εσκή.</w:t>
      </w:r>
    </w:p>
    <w:p w:rsidR="00B37E90" w:rsidRDefault="00B37E90" w:rsidP="00307217">
      <w:pPr>
        <w:spacing w:line="360" w:lineRule="auto"/>
        <w:ind w:left="360" w:firstLine="360"/>
        <w:jc w:val="both"/>
        <w:rPr>
          <w:rFonts w:ascii="Tahoma" w:hAnsi="Tahoma" w:cs="Tahoma"/>
        </w:rPr>
      </w:pPr>
      <w:r>
        <w:rPr>
          <w:rFonts w:ascii="Tahoma" w:hAnsi="Tahoma" w:cs="Tahoma"/>
        </w:rPr>
        <w:t xml:space="preserve">Στις 7 Ιουλίου άρχισαν οι σκληρές μάχες. Η </w:t>
      </w:r>
      <w:r>
        <w:rPr>
          <w:rFonts w:ascii="Tahoma" w:hAnsi="Tahoma" w:cs="Tahoma"/>
        </w:rPr>
        <w:tab/>
        <w:t xml:space="preserve">Χ Μεραρχία προχώρησε προς το Σουλτανιέ (νότια της Πουρσάκ), όπου συνάντησε δυναμική αντίσταση. </w:t>
      </w:r>
      <w:r w:rsidR="009253F8">
        <w:rPr>
          <w:rFonts w:ascii="Tahoma" w:hAnsi="Tahoma" w:cs="Tahoma"/>
        </w:rPr>
        <w:t xml:space="preserve">Την εσπέρα της ίδιας ημέρας ένα μεικτό απόσπασμα της </w:t>
      </w:r>
      <w:r w:rsidR="009253F8">
        <w:rPr>
          <w:rFonts w:ascii="Tahoma" w:hAnsi="Tahoma" w:cs="Tahoma"/>
          <w:lang w:val="en-US"/>
        </w:rPr>
        <w:t>VII</w:t>
      </w:r>
      <w:r w:rsidR="009253F8" w:rsidRPr="009253F8">
        <w:rPr>
          <w:rFonts w:ascii="Tahoma" w:hAnsi="Tahoma" w:cs="Tahoma"/>
        </w:rPr>
        <w:t xml:space="preserve"> </w:t>
      </w:r>
      <w:r w:rsidR="009253F8">
        <w:rPr>
          <w:rFonts w:ascii="Tahoma" w:hAnsi="Tahoma" w:cs="Tahoma"/>
          <w:lang w:val="en-US"/>
        </w:rPr>
        <w:t>M</w:t>
      </w:r>
      <w:r w:rsidR="009253F8">
        <w:rPr>
          <w:rFonts w:ascii="Tahoma" w:hAnsi="Tahoma" w:cs="Tahoma"/>
        </w:rPr>
        <w:t>εραρχίας κτυπήθηκε αποτελεσματικά από τουρκική κανονιοστοιχία που είχε ταχθεί στα υψώματα του Σινεκλή Καγιά, στα Β. του Πουρσάκ. Την ίδια,  όμως, ημέρα έφθασε στο Εσκή η Ι ελληνική Μεραρχία, που έδωσε σημαντική ενισχυτική δύναμη στα μαχόμενα ελληνικά τμήματα.</w:t>
      </w:r>
    </w:p>
    <w:p w:rsidR="009253F8" w:rsidRDefault="009253F8" w:rsidP="00307217">
      <w:pPr>
        <w:spacing w:line="360" w:lineRule="auto"/>
        <w:ind w:left="360" w:firstLine="360"/>
        <w:jc w:val="both"/>
        <w:rPr>
          <w:rFonts w:ascii="Tahoma" w:hAnsi="Tahoma" w:cs="Tahoma"/>
        </w:rPr>
      </w:pPr>
      <w:r>
        <w:rPr>
          <w:rFonts w:ascii="Tahoma" w:hAnsi="Tahoma" w:cs="Tahoma"/>
        </w:rPr>
        <w:t>Την νύκτα της 7</w:t>
      </w:r>
      <w:r w:rsidRPr="009253F8">
        <w:rPr>
          <w:rFonts w:ascii="Tahoma" w:hAnsi="Tahoma" w:cs="Tahoma"/>
          <w:vertAlign w:val="superscript"/>
        </w:rPr>
        <w:t>ης</w:t>
      </w:r>
      <w:r>
        <w:rPr>
          <w:rFonts w:ascii="Tahoma" w:hAnsi="Tahoma" w:cs="Tahoma"/>
        </w:rPr>
        <w:t xml:space="preserve"> προς την 8</w:t>
      </w:r>
      <w:r w:rsidRPr="009253F8">
        <w:rPr>
          <w:rFonts w:ascii="Tahoma" w:hAnsi="Tahoma" w:cs="Tahoma"/>
          <w:vertAlign w:val="superscript"/>
        </w:rPr>
        <w:t>η</w:t>
      </w:r>
      <w:r>
        <w:rPr>
          <w:rFonts w:ascii="Tahoma" w:hAnsi="Tahoma" w:cs="Tahoma"/>
        </w:rPr>
        <w:t xml:space="preserve"> Ιουλίου διακόπηκαν οι μάχες, τουλάχιστον στον τομέα της Χ και της </w:t>
      </w:r>
      <w:r>
        <w:rPr>
          <w:rFonts w:ascii="Tahoma" w:hAnsi="Tahoma" w:cs="Tahoma"/>
          <w:lang w:val="en-US"/>
        </w:rPr>
        <w:t>V</w:t>
      </w:r>
      <w:r>
        <w:rPr>
          <w:rFonts w:ascii="Tahoma" w:hAnsi="Tahoma" w:cs="Tahoma"/>
        </w:rPr>
        <w:t>ΙΙ Μεραρχίας. Το πρωί της 8</w:t>
      </w:r>
      <w:r w:rsidRPr="009253F8">
        <w:rPr>
          <w:rFonts w:ascii="Tahoma" w:hAnsi="Tahoma" w:cs="Tahoma"/>
          <w:vertAlign w:val="superscript"/>
        </w:rPr>
        <w:t>ης</w:t>
      </w:r>
      <w:r>
        <w:rPr>
          <w:rFonts w:ascii="Tahoma" w:hAnsi="Tahoma" w:cs="Tahoma"/>
        </w:rPr>
        <w:t xml:space="preserve"> Ιουλίου η Ι Μεραρχία που από το Εσκή κατευθυνόταν προς Ν., προς το Καλκανλή, όπου μάλιστα προοριζόταν να το χρησιμοποιήσει ως Σταθμό Διοικήσεως, αποδέχθηκε την εισήγηση του Επιτελάρχη του Γ’ Σώματος ότι θα ήταν προτιμότερο να αλλάξει πορεία, να στραφεί προς το Δερβέντ και να πλευροκοπήσει τις τουρκικές δυνάμεις που είχαν παραταχθεί έναντι της Χ Μεραρχίας. Οι Τούρκοι στις 8 Ιουλίου ξεκίνησαν τις μάχες με σφοδρές επιθέσεις σε ευρεία κλίμακα. Συγκεκριμένα, τρεις μεραρχίες τους από το Μπος Νταγ κατευθύνονταν προς το Εσκή Σεχίρ, μία μεραρχία πεζικού και μία μεραρχία ιππικού από το Σινεκλή Καγιά είχε αποστολή να </w:t>
      </w:r>
      <w:r>
        <w:rPr>
          <w:rFonts w:ascii="Tahoma" w:hAnsi="Tahoma" w:cs="Tahoma"/>
        </w:rPr>
        <w:lastRenderedPageBreak/>
        <w:t xml:space="preserve">κατευθυνθεί προς το Εσκή, ενώ 3 μεραρχίες πεζικού θα εξορμούσαν από το Σουλτανιέ κατά της Χ Μεραρχίας. Παράλληλα, άλλες 3 Μεραρχίες από το Δερβέντ θα κατευθύνονταν κι αυτές προς το Εσκή Σεχίρ και προς την στενωπό του Καρά – Σεχίρ. Ο Ισμέτ  Πασάς είχε σχηματίσει την άποψη ότι οι ελληνικές μονάδες θα είχαν εξαντληθεί ώσπου να φθάσουν μαχόμενες ως το Εσκή Σεχίρ και έκρινε την ευκαιρία κατάλληλη για να επιτεθεί. </w:t>
      </w:r>
    </w:p>
    <w:p w:rsidR="009253F8" w:rsidRDefault="009253F8" w:rsidP="00307217">
      <w:pPr>
        <w:spacing w:line="360" w:lineRule="auto"/>
        <w:ind w:left="360" w:firstLine="360"/>
        <w:jc w:val="both"/>
        <w:rPr>
          <w:rFonts w:ascii="Tahoma" w:hAnsi="Tahoma" w:cs="Tahoma"/>
        </w:rPr>
      </w:pPr>
      <w:r>
        <w:rPr>
          <w:rFonts w:ascii="Tahoma" w:hAnsi="Tahoma" w:cs="Tahoma"/>
        </w:rPr>
        <w:t>Όντως, όπως προαναφέραμε, την 8</w:t>
      </w:r>
      <w:r w:rsidRPr="009253F8">
        <w:rPr>
          <w:rFonts w:ascii="Tahoma" w:hAnsi="Tahoma" w:cs="Tahoma"/>
          <w:vertAlign w:val="superscript"/>
        </w:rPr>
        <w:t>η</w:t>
      </w:r>
      <w:r>
        <w:rPr>
          <w:rFonts w:ascii="Tahoma" w:hAnsi="Tahoma" w:cs="Tahoma"/>
        </w:rPr>
        <w:t xml:space="preserve"> Ιουλίου 1921 εκδηλώθηκε γενική τουρκική επίθεση με τις πιο πάνω δυνάμεις από διάφορες κατευθύνσεις αλλά </w:t>
      </w:r>
      <w:r w:rsidR="00527030">
        <w:rPr>
          <w:rFonts w:ascii="Tahoma" w:hAnsi="Tahoma" w:cs="Tahoma"/>
        </w:rPr>
        <w:t xml:space="preserve">με αντικειμενικό σκοπό το κατεχόμενο από τους Έλληνες Εσκή Σεχίρ, με τρόπο τέτοιο ώστε να περικυκλωθούν όλες οι δυνάμεις του Γ’ Σώματος Στρατού. Η κατάσταση ομολογουμένως ήταν κρίσιμη. Τότε το Σώμα, προς ανακοπή της τουρκικής επιθέσεως, ενήργησε ως εξής: η ΙΧ και η </w:t>
      </w:r>
      <w:r w:rsidR="00527030">
        <w:rPr>
          <w:rFonts w:ascii="Tahoma" w:hAnsi="Tahoma" w:cs="Tahoma"/>
          <w:lang w:val="en-US"/>
        </w:rPr>
        <w:t>VII</w:t>
      </w:r>
      <w:r w:rsidR="00527030" w:rsidRPr="00527030">
        <w:rPr>
          <w:rFonts w:ascii="Tahoma" w:hAnsi="Tahoma" w:cs="Tahoma"/>
        </w:rPr>
        <w:t xml:space="preserve"> </w:t>
      </w:r>
      <w:r w:rsidR="008401B0">
        <w:rPr>
          <w:rFonts w:ascii="Tahoma" w:hAnsi="Tahoma" w:cs="Tahoma"/>
        </w:rPr>
        <w:tab/>
        <w:t>Μεραρχία ανέλαβαν την ευθύνη να αποκρούσουν την 3</w:t>
      </w:r>
      <w:r w:rsidR="008401B0" w:rsidRPr="008401B0">
        <w:rPr>
          <w:rFonts w:ascii="Tahoma" w:hAnsi="Tahoma" w:cs="Tahoma"/>
          <w:vertAlign w:val="superscript"/>
        </w:rPr>
        <w:t>η</w:t>
      </w:r>
      <w:r w:rsidR="008401B0">
        <w:rPr>
          <w:rFonts w:ascii="Tahoma" w:hAnsi="Tahoma" w:cs="Tahoma"/>
        </w:rPr>
        <w:t xml:space="preserve"> ομάδα μεραρχιών του τουρκικού στρατού, η Χ Μεραρχία να αντιμετωπίσει τις επιθέσεις της 3</w:t>
      </w:r>
      <w:r w:rsidR="008401B0" w:rsidRPr="008401B0">
        <w:rPr>
          <w:rFonts w:ascii="Tahoma" w:hAnsi="Tahoma" w:cs="Tahoma"/>
          <w:vertAlign w:val="superscript"/>
        </w:rPr>
        <w:t>ης</w:t>
      </w:r>
      <w:r w:rsidR="008401B0">
        <w:rPr>
          <w:rFonts w:ascii="Tahoma" w:hAnsi="Tahoma" w:cs="Tahoma"/>
        </w:rPr>
        <w:t xml:space="preserve"> ομάδος τουρκικών μεραρχιών και η Ι Μεραρχία με την ταξιαρχία ιππικού τις μεραρχίες της 4</w:t>
      </w:r>
      <w:r w:rsidR="008401B0" w:rsidRPr="008401B0">
        <w:rPr>
          <w:rFonts w:ascii="Tahoma" w:hAnsi="Tahoma" w:cs="Tahoma"/>
          <w:vertAlign w:val="superscript"/>
        </w:rPr>
        <w:t>ης</w:t>
      </w:r>
      <w:r w:rsidR="008401B0">
        <w:rPr>
          <w:rFonts w:ascii="Tahoma" w:hAnsi="Tahoma" w:cs="Tahoma"/>
        </w:rPr>
        <w:t xml:space="preserve"> ομάδας του τουρκικού στρατού, ενώ η </w:t>
      </w:r>
      <w:r w:rsidR="008401B0">
        <w:rPr>
          <w:rFonts w:ascii="Tahoma" w:hAnsi="Tahoma" w:cs="Tahoma"/>
          <w:lang w:val="en-US"/>
        </w:rPr>
        <w:t>V</w:t>
      </w:r>
      <w:r w:rsidR="008401B0">
        <w:rPr>
          <w:rFonts w:ascii="Tahoma" w:hAnsi="Tahoma" w:cs="Tahoma"/>
        </w:rPr>
        <w:t xml:space="preserve"> Μεραρχία είχε την αποστολή να αναχαιτίσει τις μεραρχίες της 5</w:t>
      </w:r>
      <w:r w:rsidR="008401B0" w:rsidRPr="008401B0">
        <w:rPr>
          <w:rFonts w:ascii="Tahoma" w:hAnsi="Tahoma" w:cs="Tahoma"/>
          <w:vertAlign w:val="superscript"/>
        </w:rPr>
        <w:t>ης</w:t>
      </w:r>
      <w:r w:rsidR="008401B0">
        <w:rPr>
          <w:rFonts w:ascii="Tahoma" w:hAnsi="Tahoma" w:cs="Tahoma"/>
        </w:rPr>
        <w:t xml:space="preserve"> ομάδας του τουρκικού στρατού.</w:t>
      </w:r>
    </w:p>
    <w:p w:rsidR="008401B0" w:rsidRDefault="008401B0" w:rsidP="00307217">
      <w:pPr>
        <w:spacing w:line="360" w:lineRule="auto"/>
        <w:ind w:left="360" w:firstLine="360"/>
        <w:jc w:val="both"/>
        <w:rPr>
          <w:rFonts w:ascii="Tahoma" w:hAnsi="Tahoma" w:cs="Tahoma"/>
        </w:rPr>
      </w:pPr>
      <w:r>
        <w:rPr>
          <w:rFonts w:ascii="Tahoma" w:hAnsi="Tahoma" w:cs="Tahoma"/>
        </w:rPr>
        <w:t xml:space="preserve">Η μάχη από αριθμητική άποψη ήταν άνιση, με τους Τούρκους να υπερτερούν στο αριθμητικό πεδίο. Όχι, όμως, σε πολεμική εμπειρία και δύναμη πυρός. Η μάχη ήταν πεισματώδης και κρίθηκε, όταν διαπιστώθηκε κάμψη της τουρκικής επιθετικότητας˙ και τότε οι ΙΧ και </w:t>
      </w:r>
      <w:r>
        <w:rPr>
          <w:rFonts w:ascii="Tahoma" w:hAnsi="Tahoma" w:cs="Tahoma"/>
          <w:lang w:val="en-US"/>
        </w:rPr>
        <w:t>VII</w:t>
      </w:r>
      <w:r w:rsidRPr="008401B0">
        <w:rPr>
          <w:rFonts w:ascii="Tahoma" w:hAnsi="Tahoma" w:cs="Tahoma"/>
        </w:rPr>
        <w:t xml:space="preserve"> </w:t>
      </w:r>
      <w:r>
        <w:rPr>
          <w:rFonts w:ascii="Tahoma" w:hAnsi="Tahoma" w:cs="Tahoma"/>
        </w:rPr>
        <w:t xml:space="preserve">μεραρχίες άρχισαν αντεπίθεση στο λόφο όπου ήταν κτισμένο το αρχαίο Δορύλαιο. Ο λόφος αυτός είναι ο λεγόμενος Τακταλή Μπαμπά. Εδώ οι ελληνικές δυνάμεις δοκιμάσθηκαν σκληρά. Η κατάληψή του ήταν αναγκαία γιατί κατείχε κομβικό σημείο. Η επίθεση άρχισε τις 2.30 μ.μ. Παρά την έλλειψη πυροβολικού περιήλθε </w:t>
      </w:r>
      <w:r w:rsidR="00DF1581">
        <w:rPr>
          <w:rFonts w:ascii="Tahoma" w:hAnsi="Tahoma" w:cs="Tahoma"/>
        </w:rPr>
        <w:t>μετά από αιματηρή μάχη που κράτησε τρεις ώρες, στα χέρια των Ελλήνων. Γράφει στο βιβλίο του ο πρίγκιπας Ανδρέας:</w:t>
      </w:r>
    </w:p>
    <w:p w:rsidR="00DF1581" w:rsidRDefault="00DF1581" w:rsidP="00307217">
      <w:pPr>
        <w:spacing w:line="360" w:lineRule="auto"/>
        <w:ind w:left="360" w:firstLine="360"/>
        <w:jc w:val="both"/>
        <w:rPr>
          <w:rFonts w:ascii="Tahoma" w:hAnsi="Tahoma" w:cs="Tahoma"/>
        </w:rPr>
      </w:pPr>
      <w:r>
        <w:rPr>
          <w:rFonts w:ascii="Tahoma" w:hAnsi="Tahoma" w:cs="Tahoma"/>
        </w:rPr>
        <w:t>«Περί την 20 ώραν, του εχθρού ανατραπέντος, κατελήφθη το   Τ</w:t>
      </w:r>
      <w:r>
        <w:rPr>
          <w:rFonts w:ascii="Tahoma" w:hAnsi="Tahoma" w:cs="Tahoma"/>
        </w:rPr>
        <w:tab/>
        <w:t xml:space="preserve">ακταλή Μπαμπά, εκ του ύψους δε των προς νότων του Αλπανός λόφων παρέστημεν εις το χαρμόσυνον θέαμα της υποχωρήσεως ολοκλήρου του Τουρκικού στρατού. Εκ των λόφων τούτων η θέα εκτείνεται μακράν επί της ανατολικής του Εσκή Σεχίρ πεδιάδος, την πεδιάδα δε ταύτην διέσχιζον μακρές φάλαγγες βαίνουσαι εκ δυσμών προς ανατολάς και εγείρουσαι μεγάλη νέφη κονιορτού. Η απόστασις αφ’ ημών δεν ήτο μεγάλη, περί τα 6-7.000 μέτρα, δεινώς δε ελυπήθην δια την </w:t>
      </w:r>
      <w:r>
        <w:rPr>
          <w:rFonts w:ascii="Tahoma" w:hAnsi="Tahoma" w:cs="Tahoma"/>
        </w:rPr>
        <w:lastRenderedPageBreak/>
        <w:t>έλλειψιν βαρέων τινών πυροβόλων, όπως ενοχλήσω κατά τι την άνετον ταύτην  υποχώρησιν του εχθρικού στρατού» (όπ. π. σ. 55).</w:t>
      </w:r>
    </w:p>
    <w:p w:rsidR="00DF1581" w:rsidRDefault="00DF1581" w:rsidP="00307217">
      <w:pPr>
        <w:spacing w:line="360" w:lineRule="auto"/>
        <w:ind w:left="360" w:firstLine="360"/>
        <w:jc w:val="both"/>
        <w:rPr>
          <w:rFonts w:ascii="Tahoma" w:hAnsi="Tahoma" w:cs="Tahoma"/>
        </w:rPr>
      </w:pPr>
      <w:r>
        <w:rPr>
          <w:rFonts w:ascii="Tahoma" w:hAnsi="Tahoma" w:cs="Tahoma"/>
        </w:rPr>
        <w:t xml:space="preserve">Οι Τούρκοι κατά την «άνετον» υποχώρησή τους όχι μόνον δεν έχαναν τη συνοχή τους και το ηθικό τους, άλλ’ απεναντίας, αφού αναδιπλώθηκαν, με την εσφαλμένη για δεύτερη φορά ιδέα ότι ο ελληνικός στρατός λόγω της ταχείας προελάσεώς του ήταν εξαντλημένος και θα εμφάνιζε πολλά κενά, επανήλθη και αντεπιτέθηκαν σφοδρά. Αλλά η προσπάθειά τους απέτυχε χάρη στην παρουσία της ταξιαρχίας ιππικού υπό τον συν/χη Νικολαΐδη και την εντελώς συμπτωματική παρουσία της ΧΙΙ Μεραρχίας. Το βράδυ ο στρατός διανυκτέρευσε στο πεδίο της μάχης. Κοντά σε μια πηγή εγκαταστάθηκε το χειρουργείο. Περίπου 300 τραυματίες με αραμπάδες μεταφέρθηκαν στο Εσκή Σεχίρ. Κατά τη μαρτυρία του Βασιλόπαιδος Ανδρέα ο αρχίατρος της Μεραρχίας Μπραβάκος επέδειξε ικανότητα και αυτοθυσία. Χάρη στη δική του ιατρική φροντίδα σώθηκαν πολλές ψυχές. Στα χέρια των Ελλήνων έπεσαν πολλά πυροβόλα και άφθονο λοιπό πολεμικό υλικό. Κυρίως, όμως, όπλα που εγκαταλείφθηκαν από τους Τούρκους μαχητές, για να έχουν ευχέρεια κατά τη φυγή. Στο διάστημα αυτό, όπου η μάχη για την κατάληψη του λόφου του Δορυλαίου είχε κορυφωθεί, η Χ Μεραρχία μπόρεσε και συγκράτησε τις απανωτές </w:t>
      </w:r>
      <w:r w:rsidR="00355F80">
        <w:rPr>
          <w:rFonts w:ascii="Tahoma" w:hAnsi="Tahoma" w:cs="Tahoma"/>
        </w:rPr>
        <w:t>επιθέσεις της 3</w:t>
      </w:r>
      <w:r w:rsidR="00355F80" w:rsidRPr="00355F80">
        <w:rPr>
          <w:rFonts w:ascii="Tahoma" w:hAnsi="Tahoma" w:cs="Tahoma"/>
          <w:vertAlign w:val="superscript"/>
        </w:rPr>
        <w:t>ης</w:t>
      </w:r>
      <w:r w:rsidR="00355F80">
        <w:rPr>
          <w:rFonts w:ascii="Tahoma" w:hAnsi="Tahoma" w:cs="Tahoma"/>
        </w:rPr>
        <w:t xml:space="preserve"> ομάδας τουρκικών μεραρχιών και επί πλέον, όταν πλησίαζε να τελειώσει η ημέρα, κατάφερε να εκτοπίσει τους Τούρκους από τις θέσεις εξορμήσεώς τους. Η Ι Μεραρχία και η ταξιαρχία ιππικού μπόρεσαν κι αυτές να ανακόψουν τις επιθέσεις της 4</w:t>
      </w:r>
      <w:r w:rsidR="00355F80" w:rsidRPr="00355F80">
        <w:rPr>
          <w:rFonts w:ascii="Tahoma" w:hAnsi="Tahoma" w:cs="Tahoma"/>
          <w:vertAlign w:val="superscript"/>
        </w:rPr>
        <w:t>ης</w:t>
      </w:r>
      <w:r w:rsidR="00355F80">
        <w:rPr>
          <w:rFonts w:ascii="Tahoma" w:hAnsi="Tahoma" w:cs="Tahoma"/>
        </w:rPr>
        <w:t xml:space="preserve"> Ομάδας του  τουρκικού στρατού, να την τρέψουν σε φυγή και να συλλάβουν πολλούς αιχμαλώτους.</w:t>
      </w:r>
    </w:p>
    <w:p w:rsidR="00355F80" w:rsidRDefault="00355F80" w:rsidP="00307217">
      <w:pPr>
        <w:spacing w:line="360" w:lineRule="auto"/>
        <w:ind w:left="360" w:firstLine="360"/>
        <w:jc w:val="both"/>
        <w:rPr>
          <w:rFonts w:ascii="Tahoma" w:hAnsi="Tahoma" w:cs="Tahoma"/>
        </w:rPr>
      </w:pPr>
      <w:r>
        <w:rPr>
          <w:rFonts w:ascii="Tahoma" w:hAnsi="Tahoma" w:cs="Tahoma"/>
        </w:rPr>
        <w:t>Η μάχη τελείωσε με αποτυχία της τουρκικής αντεπιθέσεως, παρόλο που αυτή είχε σχεδιαστεί με άκρα επιμέλεια και στρατιωτική ακρίβεια. Συνεπώς, η ήττα δεν οφείλεται στην ανεπάρκεια των Τούρκων μαχητών και ηγετών αλλά στην ακόμα καλά διατηρούμενη μαχητικότητα των Ελλήνων στρατιωτών και στην άξια ηγεσία του πλέον αδικημένου στρατηγού της Μικρασιατικής εκστρατείας, του Γ. Πολυμενάκου και του επιτελείου του. Από άποψη στρατιωτική ο ελληνικός στρατός κατείχε ένα έρεισμα – που ήταν συνάμα και συγκοινωνιακός κόμβος - , ένα έρεισμα κατάλληλο και για άμυνα και για μελλοντική εξόρμηση προς τα πρόσω.</w:t>
      </w:r>
    </w:p>
    <w:p w:rsidR="00355F80" w:rsidRDefault="00355F80" w:rsidP="00307217">
      <w:pPr>
        <w:spacing w:line="360" w:lineRule="auto"/>
        <w:ind w:left="360" w:firstLine="360"/>
        <w:jc w:val="both"/>
        <w:rPr>
          <w:rFonts w:ascii="Tahoma" w:hAnsi="Tahoma" w:cs="Tahoma"/>
        </w:rPr>
      </w:pPr>
      <w:r>
        <w:rPr>
          <w:rFonts w:ascii="Tahoma" w:hAnsi="Tahoma" w:cs="Tahoma"/>
        </w:rPr>
        <w:t xml:space="preserve">Η μάχη του Εσκή Σεχίρ, χωρίς αυτό να σημαίνει πως είχε τακτικό αποτέλεσμα, δηλαδή ότι κρίθηκε η εξέλιξη του πολέμου, ήταν η μεγαλύτερη των έως τότε </w:t>
      </w:r>
      <w:r>
        <w:rPr>
          <w:rFonts w:ascii="Tahoma" w:hAnsi="Tahoma" w:cs="Tahoma"/>
        </w:rPr>
        <w:lastRenderedPageBreak/>
        <w:t>μαχών. Δόθηκαν όμως σ’ αυτή – για προπαγανδιστικούς λόγους, φαντασιώδεις διαστάσεις και ο στρατός, αντί να προετοιμασθεί και να ανασυγκροτηθεί για μια περαιτέρω προέλαση μα αντικειμενικό σκοπό και καταδίωξη και εκμηδένιση του φεύγοντος τουρκικού στρατού, επιδόθηκε σε εορταστικές εκδηλώσεις, αναγκαίες βέβαια για αναζωογόνηση των σωματικών και ψυχικών δυνάμεων των μαχητών, επιζήμιες, όμως, όταν δι’ αυτών ευνοείται ο αντίπαλος στη διαφυγή κι έτσι, μετά από κάποιο χρονικό διάστημα, να επέλθει δριμύτερος για να ξεπλύνει τη ντροπή.</w:t>
      </w:r>
    </w:p>
    <w:p w:rsidR="00355F80" w:rsidRDefault="00355F80" w:rsidP="00307217">
      <w:pPr>
        <w:spacing w:line="360" w:lineRule="auto"/>
        <w:ind w:left="360" w:firstLine="360"/>
        <w:jc w:val="both"/>
        <w:rPr>
          <w:rFonts w:ascii="Tahoma" w:hAnsi="Tahoma" w:cs="Tahoma"/>
        </w:rPr>
      </w:pPr>
      <w:r>
        <w:rPr>
          <w:rFonts w:ascii="Tahoma" w:hAnsi="Tahoma" w:cs="Tahoma"/>
        </w:rPr>
        <w:t>Γενικό συμπέρασμα από τη μελέτη πολλών εκθέσεων και βιβλίων είναι πως το ελληνικό σχέδιο δεν ήταν αριστοτεχνικά διαγεγραμμένο. Θα μπορούσε κάποιος να χαρακτηρίσει – και αυτό έχει γίνει – τα σχέδια των επι</w:t>
      </w:r>
      <w:r w:rsidR="00C96C34">
        <w:rPr>
          <w:rFonts w:ascii="Tahoma" w:hAnsi="Tahoma" w:cs="Tahoma"/>
        </w:rPr>
        <w:t>χειρήσεων που καταρτίσθηκαν στη Σμύρνη ουτοπικά. Τόσον ο Αρχιστράτηγος όσον και οι επιτελείς του υπήρξαν ακατάλληλοι για την εκπλήρωση της αποστολής του. Δεν πρόκειται μόνον περί ολιγωρίας αλλά και περί ανεπαρκείας, όπως αυτό καταφαίνεται από πλείστα περιστατικά, όπως, για παράδειγμα, η διαταγή του Αρχιστρατήγου την 4</w:t>
      </w:r>
      <w:r w:rsidR="00C96C34" w:rsidRPr="00C96C34">
        <w:rPr>
          <w:rFonts w:ascii="Tahoma" w:hAnsi="Tahoma" w:cs="Tahoma"/>
          <w:vertAlign w:val="superscript"/>
        </w:rPr>
        <w:t>η</w:t>
      </w:r>
      <w:r w:rsidR="00C96C34">
        <w:rPr>
          <w:rFonts w:ascii="Tahoma" w:hAnsi="Tahoma" w:cs="Tahoma"/>
        </w:rPr>
        <w:t xml:space="preserve"> Ιουλίου προς το Β’ Σώμα Στρατού, με την οποία του υποδείκνυε εσφαλμένη κατεύθυνση!</w:t>
      </w:r>
    </w:p>
    <w:p w:rsidR="00C96C34" w:rsidRDefault="00C96C34" w:rsidP="00307217">
      <w:pPr>
        <w:spacing w:line="360" w:lineRule="auto"/>
        <w:ind w:left="360" w:firstLine="360"/>
        <w:jc w:val="both"/>
        <w:rPr>
          <w:rFonts w:ascii="Tahoma" w:hAnsi="Tahoma" w:cs="Tahoma"/>
        </w:rPr>
      </w:pPr>
      <w:r>
        <w:rPr>
          <w:rFonts w:ascii="Tahoma" w:hAnsi="Tahoma" w:cs="Tahoma"/>
        </w:rPr>
        <w:t>Πέρα από τα γενικά λάθη, που βαρύνουν την κεντρική διοίκηση, έγιναν λάθη από τις στρατιωτικές μονάδες και σε ό,τι αφορά στην εφαρμογή του γενικού σχεδίου. Λάθη, όμως, τέτοιας μορφής έγιναν και από τουρκικής πλευράς κι έτσι επήλθε εξισορρόπηση. Ίσως βέβαια οι κρίσεις αυτές να μην ήταν τόσο αυστηρές, αν οι ελληνικές δυνάμεις ήσαν επαρκείς σε πεζικό, ιππικό και πυροβολικό. Κι γι’ αυτό ακριβώς δεν έπρεπε να αναληφθεί στρατιωτικός στόχος τόσον ευρείας εκτάσεως. Για να επιτευχθούν οι στόχοι αυτοί, χρειάστηκε στο διάστημα των 13 ημερών (25 και 27 Ιουνίου έως 9 Ιουλίου) να τεθούν εκτός μάχης (νεκροί και τραυματίες)  8.373 άνδρες, αξιωματικοί και οπλίτες.</w:t>
      </w:r>
    </w:p>
    <w:p w:rsidR="00C96C34" w:rsidRDefault="00C96C34" w:rsidP="00307217">
      <w:pPr>
        <w:spacing w:line="360" w:lineRule="auto"/>
        <w:ind w:left="360" w:firstLine="360"/>
        <w:jc w:val="both"/>
        <w:rPr>
          <w:rFonts w:ascii="Tahoma" w:hAnsi="Tahoma" w:cs="Tahoma"/>
        </w:rPr>
      </w:pPr>
      <w:r>
        <w:rPr>
          <w:rFonts w:ascii="Tahoma" w:hAnsi="Tahoma" w:cs="Tahoma"/>
        </w:rPr>
        <w:t xml:space="preserve">Οπωσδήποτε, παρά τις κρίσεις και επικρίσεις που εκ των υστέρων είναι εύκολο να γίνουν, δεν παύει η κατάληψη των τριών αντικειμενικών στόχων  (Αφιόν Καραχισάρ – Κιουτάχεια – Εσκή Σεχίρ) να είναι ένα σημαντικότατο στρατιωτικό επίτευγμα, το οποίο, φυσικά, έπρεπε να αξιοποιηθεί περαιτέρω στρατιωτικά, ώστε να δοθεί το τελικό πλήγμα στον Κεμάλ. Και, όντως, όπως θα δούμε στον Β’ τόμο, το πλήγμα δόθηκε, μόνον που ξετεξελίχθηκε σε «μπούμερανγκ». </w:t>
      </w:r>
    </w:p>
    <w:p w:rsidR="00C96C34" w:rsidRDefault="00C96C34" w:rsidP="00C96C34">
      <w:pPr>
        <w:spacing w:line="360" w:lineRule="auto"/>
        <w:ind w:left="360" w:firstLine="360"/>
        <w:jc w:val="center"/>
        <w:rPr>
          <w:rFonts w:ascii="Tahoma" w:hAnsi="Tahoma" w:cs="Tahoma"/>
          <w:b/>
        </w:rPr>
      </w:pPr>
    </w:p>
    <w:p w:rsidR="00C96C34" w:rsidRDefault="00C96C34" w:rsidP="00C96C34">
      <w:pPr>
        <w:spacing w:line="360" w:lineRule="auto"/>
        <w:ind w:left="360" w:firstLine="360"/>
        <w:jc w:val="center"/>
        <w:rPr>
          <w:rFonts w:ascii="Tahoma" w:hAnsi="Tahoma" w:cs="Tahoma"/>
          <w:b/>
        </w:rPr>
      </w:pPr>
      <w:r>
        <w:rPr>
          <w:rFonts w:ascii="Tahoma" w:hAnsi="Tahoma" w:cs="Tahoma"/>
          <w:b/>
        </w:rPr>
        <w:lastRenderedPageBreak/>
        <w:t>ΥΠΟΣΗΜΕΙΩΣΕΙΣ</w:t>
      </w:r>
    </w:p>
    <w:p w:rsidR="00C96C34" w:rsidRDefault="00C96C34" w:rsidP="00C96C34">
      <w:pPr>
        <w:pStyle w:val="a5"/>
        <w:numPr>
          <w:ilvl w:val="0"/>
          <w:numId w:val="3"/>
        </w:numPr>
        <w:spacing w:line="360" w:lineRule="auto"/>
        <w:jc w:val="both"/>
        <w:rPr>
          <w:rFonts w:ascii="Tahoma" w:hAnsi="Tahoma" w:cs="Tahoma"/>
        </w:rPr>
      </w:pPr>
      <w:r>
        <w:rPr>
          <w:rFonts w:ascii="Tahoma" w:hAnsi="Tahoma" w:cs="Tahoma"/>
        </w:rPr>
        <w:t>Τη στρατιωτική ανασυγκρότηση των Τούρκων γνώριζε πολύ καλά ο Βενιζέλος, ο οποίος σε μια εκτενή επιστολή προς τον πρόεδρο της διασυμμαχικής επιτροπής του έγραψε στις 10 Ιουλίου 1919, μεταξύ των άλλων τα εξής:</w:t>
      </w:r>
    </w:p>
    <w:p w:rsidR="00BE6180" w:rsidRDefault="00C96C34" w:rsidP="00BE6180">
      <w:pPr>
        <w:pStyle w:val="a5"/>
        <w:spacing w:line="360" w:lineRule="auto"/>
        <w:ind w:left="1080"/>
        <w:jc w:val="both"/>
        <w:rPr>
          <w:rFonts w:ascii="Tahoma" w:hAnsi="Tahoma" w:cs="Tahoma"/>
        </w:rPr>
      </w:pPr>
      <w:r>
        <w:rPr>
          <w:rFonts w:ascii="Tahoma" w:hAnsi="Tahoma" w:cs="Tahoma"/>
        </w:rPr>
        <w:t xml:space="preserve">«Περί τους 60.000 άνδρας φαίνεται ότι έχουν συγκεντρωθεί εις το Ικόνιον και επειδή η κινητοποίησις συνεχίζεται εις όλην την χώραν, είναι πιθανόν ότι ολική δύναμις 300.000 ανδρών θα ευρίσκεται μετ’ ολίγον επί ποδός πολέμου. Οι αρχηγοί της οργανώσεως αυτής (της κεμαλικής), με την οποία συνεργάζεται και ο υπουργός των Στρατιωτικών (της ΚΠόλεως) έχουν ήδη εις την διάθεσίν των, ως λέγεται, πολεμικόν υλικόν και εφόδια εις ποσότητας αρκετάς δια τοιούτον στρατόν. </w:t>
      </w:r>
      <w:r w:rsidR="00BE6180">
        <w:rPr>
          <w:rFonts w:ascii="Tahoma" w:hAnsi="Tahoma" w:cs="Tahoma"/>
        </w:rPr>
        <w:t xml:space="preserve">Όλα αυτά είναι γνωστά εις την στρατιωτικήν διοίκησιν της ΚΠόλεως. Και το σοβαρώτερον είναι ότι οι Τούρκοι ενθαρρύνονται εις τα σχέδιά των από τας ιταλικάς αρχάς. Είναι πράγματι βέβαιον ότι η υπό των Τούρκων ως βάσις κατά τας αλλεπαλλήλους εναντίον των ελληνικών στρατευμάτων επιθέσεις των, βορείως του Μαιάνδρου. Εις τουρκικάς προκηρύξεις, κατασχεθείσας από την πρώτην ελληνικήν μεραρχίαν, ανεφέρετο τηλεγράφημα, το οποίον Ιταλός στρατηγός είχε στείλει αο τη Μύλασα, δια να βεβαιώση τους Τούρκους ότι δεν έπρεπε τίποτε να φοβούνται εκ μέρους των Ελλήνων, διότι αν τα ελληνικά στρατεύματα δεν απεσύροντο (…) βορείως του Μαιάνδρου, αι ιταλικαί δυνάμεις θα ελάμβανον εναντίον των τα αναγκαία μέτρα» (στο βιβλίο του Κων/νου Σακελλαρόπουλου, όπ. π. σ. 73). </w:t>
      </w:r>
    </w:p>
    <w:p w:rsidR="00BE6180" w:rsidRDefault="00BE6180" w:rsidP="00BE6180">
      <w:pPr>
        <w:pStyle w:val="a5"/>
        <w:spacing w:line="360" w:lineRule="auto"/>
        <w:ind w:left="1080"/>
        <w:jc w:val="both"/>
        <w:rPr>
          <w:rFonts w:ascii="Tahoma" w:hAnsi="Tahoma" w:cs="Tahoma"/>
        </w:rPr>
      </w:pPr>
      <w:r>
        <w:rPr>
          <w:rFonts w:ascii="Tahoma" w:hAnsi="Tahoma" w:cs="Tahoma"/>
        </w:rPr>
        <w:t xml:space="preserve">Με άλλα λόγια, η Ιταλία υπήρξε ο κακός δαίμων της Ελλάδος στη Μικρά Ασία. </w:t>
      </w:r>
    </w:p>
    <w:p w:rsidR="004361F1" w:rsidRDefault="004361F1" w:rsidP="004361F1">
      <w:pPr>
        <w:pStyle w:val="a5"/>
        <w:numPr>
          <w:ilvl w:val="0"/>
          <w:numId w:val="3"/>
        </w:numPr>
        <w:spacing w:line="360" w:lineRule="auto"/>
        <w:jc w:val="both"/>
        <w:rPr>
          <w:rFonts w:ascii="Tahoma" w:hAnsi="Tahoma" w:cs="Tahoma"/>
        </w:rPr>
      </w:pPr>
      <w:r>
        <w:rPr>
          <w:rFonts w:ascii="Tahoma" w:hAnsi="Tahoma" w:cs="Tahoma"/>
        </w:rPr>
        <w:t>«Ο Βασιλεύς Κωνσταντίνος, υπείκων εις έκκλησιν της Εθνοσυνελεύσεως, αφίκετο εις Σμύρνην ίνα αναλάβη την αρχιστρατηγίαν υψηλώ ονόματι» (ΓΕΣ – Διεύθυνσις Ιστορίας Στρατού: «Επίτομος ιστορία της εις Μικράν Ασίαν εκστρατείας», σ.  139).</w:t>
      </w:r>
    </w:p>
    <w:p w:rsidR="004361F1" w:rsidRDefault="004361F1" w:rsidP="004361F1">
      <w:pPr>
        <w:pStyle w:val="a5"/>
        <w:numPr>
          <w:ilvl w:val="0"/>
          <w:numId w:val="3"/>
        </w:numPr>
        <w:spacing w:line="360" w:lineRule="auto"/>
        <w:jc w:val="both"/>
        <w:rPr>
          <w:rFonts w:ascii="Tahoma" w:hAnsi="Tahoma" w:cs="Tahoma"/>
        </w:rPr>
      </w:pPr>
      <w:r>
        <w:rPr>
          <w:rFonts w:ascii="Tahoma" w:hAnsi="Tahoma" w:cs="Tahoma"/>
        </w:rPr>
        <w:t xml:space="preserve">Το Κορδελιό λεγόταν αλλιώς και Περαία. Οι Τούρκοι το έλεγαν Καρσιακά. Η ονομασία από την παλαιά βυζαντινή μονή του Κορδολέοντος. Είχε προ της καταστροφής 15.000 κατοίκους, κατά συντριπτική πλειοψηφία Έλληνες. </w:t>
      </w:r>
    </w:p>
    <w:p w:rsidR="004361F1" w:rsidRDefault="004361F1" w:rsidP="004361F1">
      <w:pPr>
        <w:pStyle w:val="a5"/>
        <w:numPr>
          <w:ilvl w:val="0"/>
          <w:numId w:val="3"/>
        </w:numPr>
        <w:spacing w:line="360" w:lineRule="auto"/>
        <w:jc w:val="both"/>
        <w:rPr>
          <w:rFonts w:ascii="Tahoma" w:hAnsi="Tahoma" w:cs="Tahoma"/>
        </w:rPr>
      </w:pPr>
      <w:r>
        <w:rPr>
          <w:rFonts w:ascii="Tahoma" w:hAnsi="Tahoma" w:cs="Tahoma"/>
        </w:rPr>
        <w:lastRenderedPageBreak/>
        <w:t>Βασιλόπαις Ανδρέας, (τέως αντιστράτηγος): «Δορύλαιον – Σαγγάριος» Α’ εκδ. «Αγών», Παρίσι 1928, σ. 13.</w:t>
      </w:r>
    </w:p>
    <w:p w:rsidR="004361F1" w:rsidRDefault="004361F1" w:rsidP="004361F1">
      <w:pPr>
        <w:pStyle w:val="a5"/>
        <w:numPr>
          <w:ilvl w:val="0"/>
          <w:numId w:val="3"/>
        </w:numPr>
        <w:spacing w:line="360" w:lineRule="auto"/>
        <w:jc w:val="both"/>
        <w:rPr>
          <w:rFonts w:ascii="Tahoma" w:hAnsi="Tahoma" w:cs="Tahoma"/>
        </w:rPr>
      </w:pPr>
      <w:r>
        <w:rPr>
          <w:rFonts w:ascii="Tahoma" w:hAnsi="Tahoma" w:cs="Tahoma"/>
        </w:rPr>
        <w:t>Χαράλ. Τριανταφυλλίδης, όπ. π. τ. Α’, σσ’. 115-16.</w:t>
      </w:r>
    </w:p>
    <w:p w:rsidR="004361F1" w:rsidRDefault="003F6B4A" w:rsidP="004361F1">
      <w:pPr>
        <w:pStyle w:val="a5"/>
        <w:numPr>
          <w:ilvl w:val="0"/>
          <w:numId w:val="3"/>
        </w:numPr>
        <w:spacing w:line="360" w:lineRule="auto"/>
        <w:jc w:val="both"/>
        <w:rPr>
          <w:rFonts w:ascii="Tahoma" w:hAnsi="Tahoma" w:cs="Tahoma"/>
        </w:rPr>
      </w:pPr>
      <w:r>
        <w:rPr>
          <w:rFonts w:ascii="Tahoma" w:hAnsi="Tahoma" w:cs="Tahoma"/>
        </w:rPr>
        <w:t xml:space="preserve">Πρόκειται για τον Γεώργιο Δημ. Ράλλη και όχι για τον Γεώργιο Ιω. Ράλλη, τον μετά τον Κ. Καραμανλή πρωθυπουργό. </w:t>
      </w:r>
    </w:p>
    <w:p w:rsidR="003F6B4A" w:rsidRDefault="003F6B4A" w:rsidP="004361F1">
      <w:pPr>
        <w:pStyle w:val="a5"/>
        <w:numPr>
          <w:ilvl w:val="0"/>
          <w:numId w:val="3"/>
        </w:numPr>
        <w:spacing w:line="360" w:lineRule="auto"/>
        <w:jc w:val="both"/>
        <w:rPr>
          <w:rFonts w:ascii="Tahoma" w:hAnsi="Tahoma" w:cs="Tahoma"/>
        </w:rPr>
      </w:pPr>
      <w:r>
        <w:rPr>
          <w:rFonts w:ascii="Tahoma" w:hAnsi="Tahoma" w:cs="Tahoma"/>
        </w:rPr>
        <w:t>Η ενεργοποίηση του Βενιζέλου χρονολογείται από τα τέλη Ιανουαρίου εποχή που τον προσκάλεσε στο Παρίσι ο Λόυντ Τζώρτζ για διαβουλεύσεις πάνω στην πολιτική που θα τηρούσαν οι σύμμαχοι απέναντι στην Ελλάδα. Ο Βενιζέλος πέρασε ολόκληρο το Φεβρουάριο ανάμεσα στο Παρίσι και στο Λονδίνο προσπαθώντας να αποτρέψει την απειλούμενη αναθεώρηση της Συνθήκης των Σεβρών» (Δημήτρης Πόρτολος: «Γράμματα από την εξορία: σκέψεις και ενέργειες του Βενιζέλου και των συνεργατών του μετά την εκλογική ήττα», στο συλλογικό έργο «Μελετήματα γύρω από τον Βενιζέλο και την εποχή του», εκδ. Φιλιππότη, Αθήνα 1980, σ. 655).</w:t>
      </w:r>
    </w:p>
    <w:p w:rsidR="003F6B4A" w:rsidRDefault="003F6B4A" w:rsidP="004361F1">
      <w:pPr>
        <w:pStyle w:val="a5"/>
        <w:numPr>
          <w:ilvl w:val="0"/>
          <w:numId w:val="3"/>
        </w:numPr>
        <w:spacing w:line="360" w:lineRule="auto"/>
        <w:jc w:val="both"/>
        <w:rPr>
          <w:rFonts w:ascii="Tahoma" w:hAnsi="Tahoma" w:cs="Tahoma"/>
        </w:rPr>
      </w:pPr>
      <w:r>
        <w:rPr>
          <w:rFonts w:ascii="Tahoma" w:hAnsi="Tahoma" w:cs="Tahoma"/>
        </w:rPr>
        <w:t>Προτού, όμως, φθάσει στο Λονδίνο η ελληνική αντιπροσωπεία πέρασε από το Παρίσι, όπου ο Ν. Καλογερόπουλος συναντήθηκε στις 3 Φεβρουαρίου 1921,  με τον πρόεδρο της Γαλλικής Δημοκρατίας Μιλλεράν, για να ζητήσει τη συνδρομή του. Ο Γάλλος πρόεδρος του δήλωσε κοφτά: «Η Γαλλία έχει κυρίως υποχρέωσιν να προστατεύση τα συμφέροντά της και να επίδιώξη την γενικήν ειρήνευσιν της Ανατολής» (ΓΕΣ – Ιστορία Στρατού: «Επίτομος…», σ. 86).</w:t>
      </w:r>
    </w:p>
    <w:p w:rsidR="003F6B4A" w:rsidRDefault="003F6B4A" w:rsidP="004361F1">
      <w:pPr>
        <w:pStyle w:val="a5"/>
        <w:numPr>
          <w:ilvl w:val="0"/>
          <w:numId w:val="3"/>
        </w:numPr>
        <w:spacing w:line="360" w:lineRule="auto"/>
        <w:jc w:val="both"/>
        <w:rPr>
          <w:rFonts w:ascii="Tahoma" w:hAnsi="Tahoma" w:cs="Tahoma"/>
        </w:rPr>
      </w:pPr>
      <w:r>
        <w:rPr>
          <w:rFonts w:ascii="Tahoma" w:hAnsi="Tahoma" w:cs="Tahoma"/>
        </w:rPr>
        <w:t>Η αντιπροσωπεία του Κεμάλ από την Άγκυρα έφθασε στην Αττάλεια, και από εκεί «μερίμνη των Ιταλών εις Ρώμην και εκείθεν εις Λονδίνον» (όπ. π. στην ίδια σελίδα).</w:t>
      </w:r>
    </w:p>
    <w:p w:rsidR="003F6B4A" w:rsidRDefault="003F6B4A" w:rsidP="004361F1">
      <w:pPr>
        <w:pStyle w:val="a5"/>
        <w:numPr>
          <w:ilvl w:val="0"/>
          <w:numId w:val="3"/>
        </w:numPr>
        <w:spacing w:line="360" w:lineRule="auto"/>
        <w:jc w:val="both"/>
        <w:rPr>
          <w:rFonts w:ascii="Tahoma" w:hAnsi="Tahoma" w:cs="Tahoma"/>
        </w:rPr>
      </w:pPr>
      <w:r>
        <w:rPr>
          <w:rFonts w:ascii="Tahoma" w:hAnsi="Tahoma" w:cs="Tahoma"/>
        </w:rPr>
        <w:t>Στη σύσκεψη ο στρατηγός Γκουρώ δήλωσε «ότι εάν οι Έλληνες προελάσουν, θα ευρεθούν αντιμέτωποι εχθρού καλύτερον  ωπλισμένου και πλέον αξιομάχου από εκείνον τον οποίον αντιμετώπισαν εις τας πεδιάδας της Σμύρνης». Υπενθύμισε μάλιστα και τις ατυχείς ελληνικές επιχειρήσεις κατά τον Δεκέμβριο. «Μετά ταύτα εκλήθη ο συνταγματάρχης Σαρρηγιάννης, όστις αντικρούων την γνώμην του Στρατηγού Γκουρώ, είπεν ότι η επιθετική αναγνώρισις του Δεκεμβρίου 1920 προς Εσκή Σεχήρ, απέδειξε μικράν μαχητικήν ικανότητα των Τουρκικών μεραρχιών» (ΓΕΣ- Ιστορία Στρατού: «Επίτομος…», σ. 87).</w:t>
      </w:r>
    </w:p>
    <w:p w:rsidR="003F6B4A" w:rsidRDefault="008A2A71" w:rsidP="004361F1">
      <w:pPr>
        <w:pStyle w:val="a5"/>
        <w:numPr>
          <w:ilvl w:val="0"/>
          <w:numId w:val="3"/>
        </w:numPr>
        <w:spacing w:line="360" w:lineRule="auto"/>
        <w:jc w:val="both"/>
        <w:rPr>
          <w:rFonts w:ascii="Tahoma" w:hAnsi="Tahoma" w:cs="Tahoma"/>
        </w:rPr>
      </w:pPr>
      <w:r>
        <w:rPr>
          <w:rFonts w:ascii="Tahoma" w:hAnsi="Tahoma" w:cs="Tahoma"/>
        </w:rPr>
        <w:t>Χαράλ. Τριανταφυλλίδης, όπ. π. τ. Α’, σ. 89.</w:t>
      </w:r>
    </w:p>
    <w:p w:rsidR="008A2A71" w:rsidRDefault="008A2A71" w:rsidP="004361F1">
      <w:pPr>
        <w:pStyle w:val="a5"/>
        <w:numPr>
          <w:ilvl w:val="0"/>
          <w:numId w:val="3"/>
        </w:numPr>
        <w:spacing w:line="360" w:lineRule="auto"/>
        <w:jc w:val="both"/>
        <w:rPr>
          <w:rFonts w:ascii="Tahoma" w:hAnsi="Tahoma" w:cs="Tahoma"/>
        </w:rPr>
      </w:pPr>
      <w:r>
        <w:rPr>
          <w:rFonts w:ascii="Tahoma" w:hAnsi="Tahoma" w:cs="Tahoma"/>
        </w:rPr>
        <w:t>Χαράλ. Τριανταφυλλίδης, όπ. π. τ. Α’, σ. 141.</w:t>
      </w:r>
    </w:p>
    <w:p w:rsidR="008A2A71" w:rsidRDefault="008A2A71" w:rsidP="004361F1">
      <w:pPr>
        <w:pStyle w:val="a5"/>
        <w:numPr>
          <w:ilvl w:val="0"/>
          <w:numId w:val="3"/>
        </w:numPr>
        <w:spacing w:line="360" w:lineRule="auto"/>
        <w:jc w:val="both"/>
        <w:rPr>
          <w:rFonts w:ascii="Tahoma" w:hAnsi="Tahoma" w:cs="Tahoma"/>
        </w:rPr>
      </w:pPr>
      <w:r>
        <w:rPr>
          <w:rFonts w:ascii="Tahoma" w:hAnsi="Tahoma" w:cs="Tahoma"/>
        </w:rPr>
        <w:lastRenderedPageBreak/>
        <w:t>Ο Νικόλαος Πλαστήρας, ο θρυλικός «Μαύρος Καβαλλάρης» γεννήθηκε στην Καρδίτσα το 1882 και πέθανε στην Αθήνα το 1953. Υπήρξε η διασημότερη μορφή του Μικρασιατικού πολέμου. Ξεκίνησε από υπαξιωματικός (δεκανέας) κι έχει τη μεγαλύτερη συμμετοχή σε μάχες. Υπήρξε αρχηγός της επαναστάσεώς του 1922, κινηματίας το 1935 και πρωθυπουργός (1951-1952), όπου αποπειράθηκε να εφαρμόσει την πολιτική της λήθης. Το έργου του υπονομεύθηκε και από τη νικήτρια παράταξη και από την ηττηθείσα. Παροιμιακή μέχρι σήμερα παραμένει η προεκλογική φράση του Γ.Γ. του ΚΚΕ Νίκου Ζαχαριάδη: «Τι Πλαστήρας τι Παπάγος».</w:t>
      </w:r>
    </w:p>
    <w:p w:rsidR="008A2A71" w:rsidRDefault="008A2A71" w:rsidP="004361F1">
      <w:pPr>
        <w:pStyle w:val="a5"/>
        <w:numPr>
          <w:ilvl w:val="0"/>
          <w:numId w:val="3"/>
        </w:numPr>
        <w:spacing w:line="360" w:lineRule="auto"/>
        <w:jc w:val="both"/>
        <w:rPr>
          <w:rFonts w:ascii="Tahoma" w:hAnsi="Tahoma" w:cs="Tahoma"/>
        </w:rPr>
      </w:pPr>
      <w:r>
        <w:rPr>
          <w:rFonts w:ascii="Tahoma" w:hAnsi="Tahoma" w:cs="Tahoma"/>
        </w:rPr>
        <w:t>Κων/νος Πανταζής: «Συμβολή εις την ιστορίαν της Μικρασιατικής εκστρατείας», σσ’. 87-88.</w:t>
      </w:r>
    </w:p>
    <w:p w:rsidR="008A2A71" w:rsidRDefault="008A2A71" w:rsidP="004361F1">
      <w:pPr>
        <w:pStyle w:val="a5"/>
        <w:numPr>
          <w:ilvl w:val="0"/>
          <w:numId w:val="3"/>
        </w:numPr>
        <w:spacing w:line="360" w:lineRule="auto"/>
        <w:jc w:val="both"/>
        <w:rPr>
          <w:rFonts w:ascii="Tahoma" w:hAnsi="Tahoma" w:cs="Tahoma"/>
        </w:rPr>
      </w:pPr>
      <w:r>
        <w:rPr>
          <w:rFonts w:ascii="Tahoma" w:hAnsi="Tahoma" w:cs="Tahoma"/>
        </w:rPr>
        <w:t>Κλεάνθης Μπουλαλάς: «Η Μικρασιατική εκστρατεία 1919-22», Αθήναι, σ. 91.</w:t>
      </w:r>
    </w:p>
    <w:p w:rsidR="008A2A71" w:rsidRDefault="008A2A71" w:rsidP="004361F1">
      <w:pPr>
        <w:pStyle w:val="a5"/>
        <w:numPr>
          <w:ilvl w:val="0"/>
          <w:numId w:val="3"/>
        </w:numPr>
        <w:spacing w:line="360" w:lineRule="auto"/>
        <w:jc w:val="both"/>
        <w:rPr>
          <w:rFonts w:ascii="Tahoma" w:hAnsi="Tahoma" w:cs="Tahoma"/>
        </w:rPr>
      </w:pPr>
      <w:r>
        <w:rPr>
          <w:rFonts w:ascii="Tahoma" w:hAnsi="Tahoma" w:cs="Tahoma"/>
        </w:rPr>
        <w:t>«Οι Τούρκοι, αν και υπέστησαν σημαντική τακτική ήττα, απέφυγαν ωστόσο την κύκλωση και την εκμηδένιση του όγκου των δυνάμεών τους, λόγω ολιγωρίας ανωτέρων του Συντάγματος κλιμακίων. Ας σημειωθεί ότι τόσο ο Τουρκικός τύπος, αλλά και οι αντίστοιχοι Γαλλικός και Ιταλικός παρουσίασαν τις επιχειρήσεις ως αποτυχία των Ελλήνων» (Αντιστράτηγος ε.α. Νικόλαος Κόλομβας: «2/39 Σύνταγμα Ευζώνων, Σελίδες από την πολεμική ιστορία του», εκδ. Αιτωλική Πολιτιστική Εταιρεία [ΑΙ. ΠΟ. Ε], Αθήνα 2009, σ. 62.</w:t>
      </w:r>
    </w:p>
    <w:p w:rsidR="008A2A71" w:rsidRDefault="008A2A71" w:rsidP="004361F1">
      <w:pPr>
        <w:pStyle w:val="a5"/>
        <w:numPr>
          <w:ilvl w:val="0"/>
          <w:numId w:val="3"/>
        </w:numPr>
        <w:spacing w:line="360" w:lineRule="auto"/>
        <w:jc w:val="both"/>
        <w:rPr>
          <w:rFonts w:ascii="Tahoma" w:hAnsi="Tahoma" w:cs="Tahoma"/>
        </w:rPr>
      </w:pPr>
      <w:r>
        <w:rPr>
          <w:rFonts w:ascii="Tahoma" w:hAnsi="Tahoma" w:cs="Tahoma"/>
        </w:rPr>
        <w:t>Νικόλαος Κολόμβας, όπ. π. σ. 63.</w:t>
      </w:r>
    </w:p>
    <w:p w:rsidR="008A2A71" w:rsidRDefault="008A2A71" w:rsidP="004361F1">
      <w:pPr>
        <w:pStyle w:val="a5"/>
        <w:numPr>
          <w:ilvl w:val="0"/>
          <w:numId w:val="3"/>
        </w:numPr>
        <w:spacing w:line="360" w:lineRule="auto"/>
        <w:jc w:val="both"/>
        <w:rPr>
          <w:rFonts w:ascii="Tahoma" w:hAnsi="Tahoma" w:cs="Tahoma"/>
        </w:rPr>
      </w:pPr>
      <w:r>
        <w:rPr>
          <w:rFonts w:ascii="Tahoma" w:hAnsi="Tahoma" w:cs="Tahoma"/>
        </w:rPr>
        <w:t>Ο Αλέξ. Κοντούλης (1858-1933) γεννήθηκε στην Ελευσίνα αλλά καταγόταν από τα χωριά Ασπρόπυργος – Μάνδρα. Είχα γνωριστεί με τον γέροντα ανεψιό του κληρονόμο του, ο οποίος μου πρόσφερε πολλά κειμ</w:t>
      </w:r>
      <w:r w:rsidR="00557078">
        <w:rPr>
          <w:rFonts w:ascii="Tahoma" w:hAnsi="Tahoma" w:cs="Tahoma"/>
        </w:rPr>
        <w:t>ήλια του στρατηγού. Τα αρνήθηκα, διότι δεν ήθελα να τα στερηθούν άλλοι συγγενείς του.</w:t>
      </w:r>
    </w:p>
    <w:p w:rsidR="00557078" w:rsidRDefault="00557078" w:rsidP="004361F1">
      <w:pPr>
        <w:pStyle w:val="a5"/>
        <w:numPr>
          <w:ilvl w:val="0"/>
          <w:numId w:val="3"/>
        </w:numPr>
        <w:spacing w:line="360" w:lineRule="auto"/>
        <w:jc w:val="both"/>
        <w:rPr>
          <w:rFonts w:ascii="Tahoma" w:hAnsi="Tahoma" w:cs="Tahoma"/>
        </w:rPr>
      </w:pPr>
      <w:r>
        <w:rPr>
          <w:rFonts w:ascii="Tahoma" w:hAnsi="Tahoma" w:cs="Tahoma"/>
        </w:rPr>
        <w:t>Αρκεί να σημειωθεί ότι στη διάρκεια των σφοδρών μαχών της 15</w:t>
      </w:r>
      <w:r w:rsidRPr="00557078">
        <w:rPr>
          <w:rFonts w:ascii="Tahoma" w:hAnsi="Tahoma" w:cs="Tahoma"/>
          <w:vertAlign w:val="superscript"/>
        </w:rPr>
        <w:t>ης</w:t>
      </w:r>
      <w:r>
        <w:rPr>
          <w:rFonts w:ascii="Tahoma" w:hAnsi="Tahoma" w:cs="Tahoma"/>
        </w:rPr>
        <w:t xml:space="preserve"> Μαρτίου 1921, η «ΙΙΙ Μεραρχία είχε εκτός μάχης 60 αξιωματικούς και 800 οπλίτας. Εκ των αξιωματικών νεκροί 12 μεταξύ των οποίων και ο διοικητής του 2/39 συν/τος Ευζώνων αντ/χης Σταμελάκος». (Κων/νος Πανταζής, όπ. π. σ. 43).</w:t>
      </w:r>
    </w:p>
    <w:p w:rsidR="00557078" w:rsidRDefault="00557078" w:rsidP="004361F1">
      <w:pPr>
        <w:pStyle w:val="a5"/>
        <w:numPr>
          <w:ilvl w:val="0"/>
          <w:numId w:val="3"/>
        </w:numPr>
        <w:spacing w:line="360" w:lineRule="auto"/>
        <w:jc w:val="both"/>
        <w:rPr>
          <w:rFonts w:ascii="Tahoma" w:hAnsi="Tahoma" w:cs="Tahoma"/>
        </w:rPr>
      </w:pPr>
      <w:r>
        <w:rPr>
          <w:rFonts w:ascii="Tahoma" w:hAnsi="Tahoma" w:cs="Tahoma"/>
        </w:rPr>
        <w:t>Ακριβοδίκαια ο στρατηγός Νικόλαος Κολόμβας στα συμπεράσματά του για τις επιχειρήσεις του Μαρτίου γράφει:</w:t>
      </w:r>
    </w:p>
    <w:p w:rsidR="00557078" w:rsidRDefault="00557078" w:rsidP="00557078">
      <w:pPr>
        <w:pStyle w:val="a5"/>
        <w:spacing w:line="360" w:lineRule="auto"/>
        <w:ind w:left="1080"/>
        <w:jc w:val="both"/>
        <w:rPr>
          <w:rFonts w:ascii="Tahoma" w:hAnsi="Tahoma" w:cs="Tahoma"/>
        </w:rPr>
      </w:pPr>
      <w:r>
        <w:rPr>
          <w:rFonts w:ascii="Tahoma" w:hAnsi="Tahoma" w:cs="Tahoma"/>
        </w:rPr>
        <w:lastRenderedPageBreak/>
        <w:t>«(1) Για τον Ελληνικό στρατό οι Επιθετικές επιχειρήσεις του Μαρτίου 1921 προς το Εσκή Σεχήρ και Αφιόν Καραχισάρ, αντιπροσώπευαν την πρώτη αποτυχία στο μέτωπο της Μικράς Ασίας.</w:t>
      </w:r>
    </w:p>
    <w:p w:rsidR="00557078" w:rsidRDefault="00557078" w:rsidP="00557078">
      <w:pPr>
        <w:pStyle w:val="a5"/>
        <w:spacing w:line="360" w:lineRule="auto"/>
        <w:ind w:left="1080"/>
        <w:jc w:val="both"/>
        <w:rPr>
          <w:rFonts w:ascii="Tahoma" w:hAnsi="Tahoma" w:cs="Tahoma"/>
        </w:rPr>
      </w:pPr>
      <w:r>
        <w:rPr>
          <w:rFonts w:ascii="Tahoma" w:hAnsi="Tahoma" w:cs="Tahoma"/>
        </w:rPr>
        <w:t>(2) Αν και από στενή στρατιωτική άποψη, αυτή η δυσμενής εξέλιξη δεν ήταν τόσο σημαντική και τούτο χάρη στην ανδρεία και το σθένος που έδειξε ο Έλληνας μαχητής, ωστόσο είχε πολύ σοβαρό ψυχολογικό αντίκτυπο. Αξιωματικοί και οπλίτες συνειδητοποίησαν ότι αντιμετώπιζαν έναν σοβαρό, καλά οργανωμένο και σταθερά ισχυροποιημένο αντίπαλο, μαχόμενο με ιερό φανατισμό και πρωτοφανή ανδρεία» (όπ. π. σ. 70).\</w:t>
      </w:r>
    </w:p>
    <w:p w:rsidR="00557078" w:rsidRDefault="00557078" w:rsidP="00557078">
      <w:pPr>
        <w:pStyle w:val="a5"/>
        <w:spacing w:line="360" w:lineRule="auto"/>
        <w:ind w:left="1080"/>
        <w:jc w:val="both"/>
        <w:rPr>
          <w:rFonts w:ascii="Tahoma" w:hAnsi="Tahoma" w:cs="Tahoma"/>
        </w:rPr>
      </w:pPr>
      <w:r w:rsidRPr="00557078">
        <w:rPr>
          <w:rFonts w:ascii="Tahoma" w:hAnsi="Tahoma" w:cs="Tahoma"/>
        </w:rPr>
        <w:t>21.</w:t>
      </w:r>
      <w:r>
        <w:rPr>
          <w:rFonts w:ascii="Tahoma" w:hAnsi="Tahoma" w:cs="Tahoma"/>
        </w:rPr>
        <w:t xml:space="preserve"> Κλ. Μπουλαλάς, όπ. π. σ. 126.</w:t>
      </w:r>
    </w:p>
    <w:p w:rsidR="00557078" w:rsidRDefault="00557078" w:rsidP="00557078">
      <w:pPr>
        <w:spacing w:line="360" w:lineRule="auto"/>
        <w:ind w:left="1080"/>
        <w:jc w:val="both"/>
        <w:rPr>
          <w:rFonts w:ascii="Tahoma" w:hAnsi="Tahoma" w:cs="Tahoma"/>
        </w:rPr>
      </w:pPr>
      <w:r>
        <w:rPr>
          <w:rFonts w:ascii="Tahoma" w:hAnsi="Tahoma" w:cs="Tahoma"/>
        </w:rPr>
        <w:t xml:space="preserve">22.   Οι μέχρι τότε αρχηγός του </w:t>
      </w:r>
      <w:r>
        <w:rPr>
          <w:rFonts w:ascii="Tahoma" w:hAnsi="Tahoma" w:cs="Tahoma"/>
        </w:rPr>
        <w:tab/>
        <w:t>Γενικού Επιτελείου υποστράτηγος Γουβέλης παραιτήθηκε διότι απέδωσε την αποτυχία των επιχειρήσεων στη διαρκή αναβολή αποστολής ανδρών και υλικού στο πολεμικό μέτωπο, παρά τα συνεχή υπομνήματα προς την κυβέρνηση.</w:t>
      </w:r>
    </w:p>
    <w:p w:rsidR="00557078" w:rsidRDefault="00557078" w:rsidP="00557078">
      <w:pPr>
        <w:spacing w:line="360" w:lineRule="auto"/>
        <w:ind w:left="1080"/>
        <w:jc w:val="both"/>
        <w:rPr>
          <w:rFonts w:ascii="Tahoma" w:hAnsi="Tahoma" w:cs="Tahoma"/>
        </w:rPr>
      </w:pPr>
      <w:r>
        <w:rPr>
          <w:rFonts w:ascii="Tahoma" w:hAnsi="Tahoma" w:cs="Tahoma"/>
        </w:rPr>
        <w:t>23.    Ενδεικτική η ακόλουθη περικοπή του Δούσμανη:</w:t>
      </w:r>
    </w:p>
    <w:p w:rsidR="00557078" w:rsidRDefault="00557078" w:rsidP="00557078">
      <w:pPr>
        <w:spacing w:line="360" w:lineRule="auto"/>
        <w:ind w:left="1080"/>
        <w:jc w:val="both"/>
        <w:rPr>
          <w:rFonts w:ascii="Tahoma" w:hAnsi="Tahoma" w:cs="Tahoma"/>
        </w:rPr>
      </w:pPr>
      <w:r>
        <w:rPr>
          <w:rFonts w:ascii="Tahoma" w:hAnsi="Tahoma" w:cs="Tahoma"/>
        </w:rPr>
        <w:t>« Την επομένην (30 Μαΐου 1921), περί την 10.30 π.μ. ο Θεοτόκης μοι είπεν ότι ο Γούναρης θέλει να ομιλήσωμεν ιδιαιτέρως. Πράγματι κατήλθομεν εις την αίθουσαν του Κυβερνήτου και εκεί ο κ. Γούναρης με ύψος ωσεί (</w:t>
      </w:r>
      <w:r w:rsidR="00FB0859">
        <w:rPr>
          <w:rFonts w:ascii="Tahoma" w:hAnsi="Tahoma" w:cs="Tahoma"/>
        </w:rPr>
        <w:t>=ωσάν) να ήθελε να με καθυποτάξη ευθύς εξ αρχής μοι είπεν: «Έχω παράπονα μαζί σου, διότι είπες ότι εγώ απεκάλεσα τον Παπούλαν «γάϊδαρον» κ.λ.π.».</w:t>
      </w:r>
    </w:p>
    <w:p w:rsidR="00FB0859" w:rsidRDefault="00FB0859" w:rsidP="00557078">
      <w:pPr>
        <w:spacing w:line="360" w:lineRule="auto"/>
        <w:ind w:left="1080"/>
        <w:jc w:val="both"/>
        <w:rPr>
          <w:rFonts w:ascii="Tahoma" w:hAnsi="Tahoma" w:cs="Tahoma"/>
        </w:rPr>
      </w:pPr>
      <w:r>
        <w:rPr>
          <w:rFonts w:ascii="Tahoma" w:hAnsi="Tahoma" w:cs="Tahoma"/>
        </w:rPr>
        <w:t>Ο Δούσμανης απάντησε καταφατικά, διότι τον χαρακτηρισμό αυτό τον έκανε ο πρωθυπουργός επισήμως σε υπουργική σύσκεψη. Ο Γούναρης του απάντησε ότι ναι, είπε τη λέξη αυτή άλλ’ όχι και να επαναληφθεί. Και ο Δούσμανης τάχα αφελώς: «Δεν το ήξερα αυτό (…). Τώρα όμως ότε ακούω ότι δεν θέλεις να γνωσθή η περί αυτού γνώμη σου, δεν θα το επαναλάβω». (Βίκτωρ Δούσμανης: «Απομνημονεύματα – Ιστορικαί σελίδες τας οποίας έζησα», εκδ. Πέτρου Δημητράκου, Αθήναι 1946, σσ’. 240-261). Το περιστατικό φαίνεται φαιδρό άλλ’ οι φαιδρότητες αυτές γέννησαν την τραγωδία. Όλοι εκ των υστέρων ήξεραν να βρουν μια δικαιολογία για την όποια στάση τους. Ο Δούσμανης λίγο παρακάτω εξηγεί στον Γούναρη πως, ενώ πρόθεσή του είναι να επιστρέψει στην Αθήνα, δεν το πράττει για δύο λόγους:</w:t>
      </w:r>
    </w:p>
    <w:p w:rsidR="00FB0859" w:rsidRDefault="00FB0859" w:rsidP="00557078">
      <w:pPr>
        <w:spacing w:line="360" w:lineRule="auto"/>
        <w:ind w:left="1080"/>
        <w:jc w:val="both"/>
        <w:rPr>
          <w:rFonts w:ascii="Tahoma" w:hAnsi="Tahoma" w:cs="Tahoma"/>
        </w:rPr>
      </w:pPr>
      <w:r>
        <w:rPr>
          <w:rFonts w:ascii="Tahoma" w:hAnsi="Tahoma" w:cs="Tahoma"/>
        </w:rPr>
        <w:lastRenderedPageBreak/>
        <w:t>«Αφ’ ενός μεν δεν δύναμαι να εγκαταλείψω τον βασιλέα μου, εφ’ όσον αυτός θέλει να είμαι πλησίον του, και αφ’ ετέρου φοβούμαι ότι η επιστροφή εις Αθήνας και η εκεί παραμονή μου θα εξηγηθή από τον λαόν και τον στρατόν ότι ο Βασιλεύς δεν διοικεί και ούτω αμφότεροι θα χάσουν την εμπιστοσύνη ην πρέπει να έχουν και πρέπει να έχουν εις την ανωτέραν διοίκησιν των επιχειρήσεων» (όπ. π. σ. 261).</w:t>
      </w:r>
    </w:p>
    <w:p w:rsidR="00FB0859" w:rsidRDefault="00FB0859" w:rsidP="00557078">
      <w:pPr>
        <w:spacing w:line="360" w:lineRule="auto"/>
        <w:ind w:left="1080"/>
        <w:jc w:val="both"/>
        <w:rPr>
          <w:rFonts w:ascii="Tahoma" w:hAnsi="Tahoma" w:cs="Tahoma"/>
        </w:rPr>
      </w:pPr>
      <w:r>
        <w:rPr>
          <w:rFonts w:ascii="Tahoma" w:hAnsi="Tahoma" w:cs="Tahoma"/>
        </w:rPr>
        <w:t>Μία ανωτέρα διοίκηση, η οποία κατά την έκφραση του πρωθυπουργού, είχε «γάιδαρο» επικεφαλής!</w:t>
      </w:r>
    </w:p>
    <w:p w:rsidR="00FB0859" w:rsidRDefault="00FB0859" w:rsidP="00557078">
      <w:pPr>
        <w:spacing w:line="360" w:lineRule="auto"/>
        <w:ind w:left="1080"/>
        <w:jc w:val="both"/>
        <w:rPr>
          <w:rFonts w:ascii="Tahoma" w:hAnsi="Tahoma" w:cs="Tahoma"/>
        </w:rPr>
      </w:pPr>
      <w:r>
        <w:rPr>
          <w:rFonts w:ascii="Tahoma" w:hAnsi="Tahoma" w:cs="Tahoma"/>
        </w:rPr>
        <w:t>24.    Πρίγκηψ Νικόλαος: «Τα πενήντα χρόνια της ζωής μου», σ. 368.</w:t>
      </w:r>
    </w:p>
    <w:p w:rsidR="00FB0859" w:rsidRDefault="00FB0859" w:rsidP="00557078">
      <w:pPr>
        <w:spacing w:line="360" w:lineRule="auto"/>
        <w:ind w:left="1080"/>
        <w:jc w:val="both"/>
        <w:rPr>
          <w:rFonts w:ascii="Tahoma" w:hAnsi="Tahoma" w:cs="Tahoma"/>
        </w:rPr>
      </w:pPr>
      <w:r>
        <w:rPr>
          <w:rFonts w:ascii="Tahoma" w:hAnsi="Tahoma" w:cs="Tahoma"/>
        </w:rPr>
        <w:t>25.   ΓΕΣ – Διεύθυνσις Ιστορίας Στρατού: «Επίτομος Ιστορία της εις Μικράν Ασίαν εκστρατείας 1919- 1922», Αθήναι 1967, σ. 139.</w:t>
      </w:r>
    </w:p>
    <w:p w:rsidR="00FB0859" w:rsidRDefault="00FB0859" w:rsidP="00557078">
      <w:pPr>
        <w:spacing w:line="360" w:lineRule="auto"/>
        <w:ind w:left="1080"/>
        <w:jc w:val="both"/>
        <w:rPr>
          <w:rFonts w:ascii="Tahoma" w:hAnsi="Tahoma" w:cs="Tahoma"/>
        </w:rPr>
      </w:pPr>
      <w:r>
        <w:rPr>
          <w:rFonts w:ascii="Tahoma" w:hAnsi="Tahoma" w:cs="Tahoma"/>
        </w:rPr>
        <w:t xml:space="preserve">26.     Το παν, όμως, ήταν η τροφοδοσία. Ο στρατός δεν μπορεί επί πολύ να μάχεται νηστικός. Αλλιώς, θα το ρίξει στην πλιατσικολογία, με συνεπακόλουθο την απειθαρχία. Ο αντ/χης Δ. Δημακόπουλος γράφει: «Αι </w:t>
      </w:r>
      <w:r w:rsidR="000056FF">
        <w:rPr>
          <w:rFonts w:ascii="Tahoma" w:hAnsi="Tahoma" w:cs="Tahoma"/>
        </w:rPr>
        <w:t>υπάρχουσαι ποσότητες σίτου εις την περιοχήν δεν ήσαν ανεξάντλητοι. Η Στρατιάς κατέτρωγε καθ’ εκάστην πλέον των 130 τόννων. Αι αποθήκαι μεταβάλλοντο εις πίθους Δαναΐδων» (όπ. π. σ. 160). Παρέστη ανάγκη να σχηματισθή επιτόπια επιμελητεία που να συγκεντρώνει όλο το σιτάρι και το κριθάρι της ευρείας περιοχής. Έτσι εξασφαλίστηκαν μετά την κατάληψη του Εσκή Σεχίρ (Δορυλαίου) 10.000.000 οκάδες σιτάρι και 5.000.000 οκάδες κριθάρι. (Η οκά είναι κατά ένα ¼ περίπου βαρύτερη από το κιλό).</w:t>
      </w:r>
    </w:p>
    <w:p w:rsidR="000056FF" w:rsidRDefault="00636AAF" w:rsidP="00557078">
      <w:pPr>
        <w:spacing w:line="360" w:lineRule="auto"/>
        <w:ind w:left="1080"/>
        <w:jc w:val="both"/>
        <w:rPr>
          <w:rFonts w:ascii="Tahoma" w:hAnsi="Tahoma" w:cs="Tahoma"/>
        </w:rPr>
      </w:pPr>
      <w:r>
        <w:rPr>
          <w:rFonts w:ascii="Tahoma" w:hAnsi="Tahoma" w:cs="Tahoma"/>
        </w:rPr>
        <w:t>27.     ΓΕΣ «Επίτομος ιστορία…», σ. 144. Στο αυτό βιβλίο, αναφέρεται: «Δια τας νοσηλείας και τας διακομιδάς είχαν αναπτυχθεί και κλιμακωθή από Ουσάκ μέχρι Σμύρνης σημαντικός αριθμός υγειονομικών σχηματισμών και νοσοκομείων, δυνάμεως 5.650 κλινών. Εις το Βόρειον Τμήμα Στρατιάς ωργανώθη το Νοσηλευτικόν Κέντρον Προύσης, δυνάμεως 2.400 κλινών» (όπ. π. σ. 144).</w:t>
      </w:r>
    </w:p>
    <w:p w:rsidR="00636AAF" w:rsidRDefault="00636AAF" w:rsidP="00557078">
      <w:pPr>
        <w:spacing w:line="360" w:lineRule="auto"/>
        <w:ind w:left="1080"/>
        <w:jc w:val="both"/>
        <w:rPr>
          <w:rFonts w:ascii="Tahoma" w:hAnsi="Tahoma" w:cs="Tahoma"/>
        </w:rPr>
      </w:pPr>
      <w:r>
        <w:rPr>
          <w:rFonts w:ascii="Tahoma" w:hAnsi="Tahoma" w:cs="Tahoma"/>
        </w:rPr>
        <w:t xml:space="preserve">28.     Στην Ελλάδα οι πλείστοι γνωρίζουν τον σπουδαίο ραχιτικό φιλόσοφο και πολιτικό που πέθανε στις φασιστικές φυλακές, άλλ’ αγνοείται η ύπαρξη ενός προγενέστερου Γκράμσι που έχει σχέση με την Ελλάδα. Πρόκειται για τον Μιχαήλ Γκράμσι (1787-1873), που είχε </w:t>
      </w:r>
      <w:r>
        <w:rPr>
          <w:rFonts w:ascii="Tahoma" w:hAnsi="Tahoma" w:cs="Tahoma"/>
        </w:rPr>
        <w:lastRenderedPageBreak/>
        <w:t xml:space="preserve">υπηρετήσει στο στρατό των Δύο Σικελιών (βασίλειο Νεαπόλεως), αλλά, </w:t>
      </w:r>
      <w:r w:rsidR="00D600CC">
        <w:rPr>
          <w:rFonts w:ascii="Tahoma" w:hAnsi="Tahoma" w:cs="Tahoma"/>
        </w:rPr>
        <w:t>μόλις ξέσπασε η ελληνική επανάσταση, έφθανε στην Ελλάδα επικεφαλής μιας ομάδας, ιδίως τεχνικών, που τους συντηρούσε με δικά του έξοδα. Το 1822 του απονεμήθηκε ο βαθμός του λοχαγού. Αργότερα με τον βαθμό του ταγματάρχη ήταν επικεφαλής του πυροβολικού του Καραϊσκάκη στην Αττική. Είχε συμμετοχή σε πολλές μάχες. Ανδραγάθησε κατά την πολιορκία των φρουρίων της Πύλου, όπου και τραυματίσθηκε, επίσης και στην πολιορκία του Ναυπλίου (1822). Τότε συνέλαβε και το αγγλικό πλοίο που μετέφερε εφόδια στους πολιορκημένους Τούρκους. Κατά την επιδρομή του Ιμπραήμ η προσφορά του ήταν σημαντική, διότι είχε επαφή με Ιταλούς και άλλους Ευρωπαίους αξιωματικούς, που υπηρετούσαν στο αιγυπτιακό στρατό και οι οποίοι τον πληροφορούσαν για τις μέλλουσες κινήσεις του Αιγύπτιου στρατηλάτη. Μετά την Επανάσταση έμεινε στην Ελλάδα, έλαβε ελληνική υπηκοότητα και πέθανε στην Αθήνα.</w:t>
      </w:r>
    </w:p>
    <w:p w:rsidR="00D600CC" w:rsidRDefault="00D600CC" w:rsidP="00557078">
      <w:pPr>
        <w:spacing w:line="360" w:lineRule="auto"/>
        <w:ind w:left="1080"/>
        <w:jc w:val="both"/>
        <w:rPr>
          <w:rFonts w:ascii="Tahoma" w:hAnsi="Tahoma" w:cs="Tahoma"/>
        </w:rPr>
      </w:pPr>
      <w:r>
        <w:rPr>
          <w:rFonts w:ascii="Tahoma" w:hAnsi="Tahoma" w:cs="Tahoma"/>
        </w:rPr>
        <w:t>29.    Από το βιβλίο του Χαρ. Τριανταφυλλίδη (όπ. π. τ. Α’, σ. 132). Το πρόβλημα, όμως, ήταν αλλού. Ποια ήσαν τα όρια δυνατοτήτων του ελληνικού στρατού; «Τα πράγματα είχαν αποδείξει ότι αν το πνεύμα ήτο πρόθυμον η σαρξ ήτο ασθενής, ήδη από των αρχών του θέρους του 1920. Το έτος που είχε διαρρεύσει είχε καταστήσει την σάρκα, ασχέτως των εν Ελλάδι εξελίξεων, ασθενεστέραν» (Σπυρίδων Β. Μαρκεζίνης: «</w:t>
      </w:r>
      <w:r w:rsidR="00227B34">
        <w:rPr>
          <w:rFonts w:ascii="Tahoma" w:hAnsi="Tahoma" w:cs="Tahoma"/>
        </w:rPr>
        <w:t>Πολιτική Ιστορία της Νεωτέρας Ελλάδος – Η σύγχρονος Ελλάς», εκδ. Πάπυρος», Αθήνα 1973, σ. 193).</w:t>
      </w:r>
    </w:p>
    <w:p w:rsidR="00227B34" w:rsidRDefault="00227B34" w:rsidP="00557078">
      <w:pPr>
        <w:spacing w:line="360" w:lineRule="auto"/>
        <w:ind w:left="1080"/>
        <w:jc w:val="both"/>
        <w:rPr>
          <w:rFonts w:ascii="Tahoma" w:hAnsi="Tahoma" w:cs="Tahoma"/>
        </w:rPr>
      </w:pPr>
      <w:r>
        <w:rPr>
          <w:rFonts w:ascii="Tahoma" w:hAnsi="Tahoma" w:cs="Tahoma"/>
        </w:rPr>
        <w:t>30.    Γ.Θ. Γιαννόπουλος, όπ. π. σσ’. 160-161.</w:t>
      </w:r>
    </w:p>
    <w:p w:rsidR="00227B34" w:rsidRDefault="00227B34" w:rsidP="00557078">
      <w:pPr>
        <w:spacing w:line="360" w:lineRule="auto"/>
        <w:ind w:left="1080"/>
        <w:jc w:val="both"/>
        <w:rPr>
          <w:rFonts w:ascii="Tahoma" w:hAnsi="Tahoma" w:cs="Tahoma"/>
        </w:rPr>
      </w:pPr>
      <w:r>
        <w:rPr>
          <w:rFonts w:ascii="Tahoma" w:hAnsi="Tahoma" w:cs="Tahoma"/>
        </w:rPr>
        <w:t>31.     Γ. Ρούσσος, όπ. π. σ. 194.</w:t>
      </w:r>
    </w:p>
    <w:p w:rsidR="00227B34" w:rsidRDefault="00227B34" w:rsidP="00557078">
      <w:pPr>
        <w:spacing w:line="360" w:lineRule="auto"/>
        <w:ind w:left="1080"/>
        <w:jc w:val="both"/>
        <w:rPr>
          <w:rFonts w:ascii="Tahoma" w:hAnsi="Tahoma" w:cs="Tahoma"/>
        </w:rPr>
      </w:pPr>
      <w:r>
        <w:rPr>
          <w:rFonts w:ascii="Tahoma" w:hAnsi="Tahoma" w:cs="Tahoma"/>
        </w:rPr>
        <w:t xml:space="preserve">32.     </w:t>
      </w:r>
      <w:r w:rsidR="001B1A33">
        <w:rPr>
          <w:rFonts w:ascii="Tahoma" w:hAnsi="Tahoma" w:cs="Tahoma"/>
        </w:rPr>
        <w:t>Το σχέδιο επιθέσεως είχε κοινοποιηθεί στις μονάδες στις 4 Ιουνίου 1921.</w:t>
      </w:r>
    </w:p>
    <w:p w:rsidR="001B1A33" w:rsidRDefault="001B1A33" w:rsidP="00557078">
      <w:pPr>
        <w:spacing w:line="360" w:lineRule="auto"/>
        <w:ind w:left="1080"/>
        <w:jc w:val="both"/>
        <w:rPr>
          <w:rFonts w:ascii="Tahoma" w:hAnsi="Tahoma" w:cs="Tahoma"/>
        </w:rPr>
      </w:pPr>
      <w:r>
        <w:rPr>
          <w:rFonts w:ascii="Tahoma" w:hAnsi="Tahoma" w:cs="Tahoma"/>
        </w:rPr>
        <w:t xml:space="preserve">33.     «Οι Έλληνες ζητωκραύγαζαν για τη μεγάλη νίκη. Ο Ξενοφών Στρατηγός, εκτιμώντας τις τουρκικές απώλειες στο ένα τρίτο της συνολικής δύναμης του τουρκικού στρατού, καυχήθηκε για ¨το τέλος του κεμαλικού στρατού και για τον προσεχή εκμηδενισμό του¨. Αλλά καθώς είχε αναγνωρίσει ο Κεμάλ όταν διέταξε την υποχώρηση, όσο πιο μακριά παρασύρονταν οι ελληνικές δυνάμεις από τις βάσεις τους, τόσο πιο </w:t>
      </w:r>
      <w:r>
        <w:rPr>
          <w:rFonts w:ascii="Tahoma" w:hAnsi="Tahoma" w:cs="Tahoma"/>
        </w:rPr>
        <w:lastRenderedPageBreak/>
        <w:t xml:space="preserve">δύσκολη θα ήταν η απόπειρά τους να εξοντώσουν τον τουρκικό στρατό» (Μ. </w:t>
      </w:r>
      <w:r>
        <w:rPr>
          <w:rFonts w:ascii="Tahoma" w:hAnsi="Tahoma" w:cs="Tahoma"/>
          <w:lang w:val="en-US"/>
        </w:rPr>
        <w:t>LI</w:t>
      </w:r>
      <w:r w:rsidRPr="001B1A33">
        <w:rPr>
          <w:rFonts w:ascii="Tahoma" w:hAnsi="Tahoma" w:cs="Tahoma"/>
        </w:rPr>
        <w:t xml:space="preserve">. </w:t>
      </w:r>
      <w:r>
        <w:rPr>
          <w:rFonts w:ascii="Tahoma" w:hAnsi="Tahoma" w:cs="Tahoma"/>
          <w:lang w:val="en-US"/>
        </w:rPr>
        <w:t>Smith</w:t>
      </w:r>
      <w:r>
        <w:rPr>
          <w:rFonts w:ascii="Tahoma" w:hAnsi="Tahoma" w:cs="Tahoma"/>
        </w:rPr>
        <w:t>: «Το όραμα της Ιωνίας…»,  σ. 399-400). Το ελληνικό Στρατηγείο δεν είχε κατανοήσει ότι η πιο στέρεη βάση για την εδραίωση του ελληνικού στρατού στη Μικρά Ασία ήταν το υδάτινο στοιχείο.</w:t>
      </w:r>
    </w:p>
    <w:p w:rsidR="001B1A33" w:rsidRDefault="001B1A33" w:rsidP="00557078">
      <w:pPr>
        <w:spacing w:line="360" w:lineRule="auto"/>
        <w:ind w:left="1080"/>
        <w:jc w:val="both"/>
        <w:rPr>
          <w:rFonts w:ascii="Tahoma" w:hAnsi="Tahoma" w:cs="Tahoma"/>
        </w:rPr>
      </w:pPr>
      <w:r>
        <w:rPr>
          <w:rFonts w:ascii="Tahoma" w:hAnsi="Tahoma" w:cs="Tahoma"/>
        </w:rPr>
        <w:t>34.   Βλ. γι’ αυτά στο βιβλίο του συγγραφέα «Ιστορία του Ελληνικού κόσμου και του Μείζονος Χώρου» (</w:t>
      </w:r>
      <w:r>
        <w:rPr>
          <w:rFonts w:ascii="Tahoma" w:hAnsi="Tahoma" w:cs="Tahoma"/>
          <w:lang w:val="en-US"/>
        </w:rPr>
        <w:t>Cutenberg</w:t>
      </w:r>
      <w:r w:rsidRPr="001B1A33">
        <w:rPr>
          <w:rFonts w:ascii="Tahoma" w:hAnsi="Tahoma" w:cs="Tahoma"/>
        </w:rPr>
        <w:t xml:space="preserve"> 1999, </w:t>
      </w:r>
      <w:r>
        <w:rPr>
          <w:rFonts w:ascii="Tahoma" w:hAnsi="Tahoma" w:cs="Tahoma"/>
        </w:rPr>
        <w:t>τ. Β’, σ. 635) και «Μαθήματα Νεώτερης Ιστορίας», εκδ. Γεωργιάδη, Αθήνα 2007).</w:t>
      </w:r>
    </w:p>
    <w:p w:rsidR="001B1A33" w:rsidRDefault="001B1A33" w:rsidP="00557078">
      <w:pPr>
        <w:spacing w:line="360" w:lineRule="auto"/>
        <w:ind w:left="1080"/>
        <w:jc w:val="both"/>
        <w:rPr>
          <w:rFonts w:ascii="Tahoma" w:hAnsi="Tahoma" w:cs="Tahoma"/>
        </w:rPr>
      </w:pPr>
      <w:r>
        <w:rPr>
          <w:rFonts w:ascii="Tahoma" w:hAnsi="Tahoma" w:cs="Tahoma"/>
        </w:rPr>
        <w:t xml:space="preserve">35.    Το Γ’ Σώμα, όπως έχει προλεχθεί, τελούσε υπό τη διοίκηση του στρατηγού Γ. Πολυμενάκου. Επιτελάρχης του Πολυμενάκου ήταν ο συν/χης του ιππικού Ν. Σπυρόπουλος. </w:t>
      </w:r>
    </w:p>
    <w:p w:rsidR="001B1A33" w:rsidRPr="001B1A33" w:rsidRDefault="001B1A33" w:rsidP="00557078">
      <w:pPr>
        <w:spacing w:line="360" w:lineRule="auto"/>
        <w:ind w:left="1080"/>
        <w:jc w:val="both"/>
        <w:rPr>
          <w:rFonts w:ascii="Tahoma" w:hAnsi="Tahoma" w:cs="Tahoma"/>
        </w:rPr>
      </w:pPr>
    </w:p>
    <w:p w:rsidR="0058622C" w:rsidRPr="0058622C" w:rsidRDefault="0058622C" w:rsidP="0058622C">
      <w:pPr>
        <w:spacing w:line="360" w:lineRule="auto"/>
        <w:ind w:left="1080"/>
        <w:jc w:val="both"/>
        <w:rPr>
          <w:rFonts w:ascii="Tahoma" w:hAnsi="Tahoma" w:cs="Tahoma"/>
        </w:rPr>
      </w:pPr>
    </w:p>
    <w:p w:rsidR="0058622C" w:rsidRPr="0058622C" w:rsidRDefault="0058622C" w:rsidP="0058622C">
      <w:pPr>
        <w:spacing w:line="360" w:lineRule="auto"/>
        <w:ind w:left="1080"/>
        <w:jc w:val="both"/>
        <w:rPr>
          <w:rFonts w:ascii="Tahoma" w:hAnsi="Tahoma" w:cs="Tahoma"/>
        </w:rPr>
      </w:pPr>
      <w:r w:rsidRPr="0058622C">
        <w:rPr>
          <w:rFonts w:ascii="Tahoma" w:hAnsi="Tahoma" w:cs="Tahoma"/>
        </w:rPr>
        <w:t xml:space="preserve">   Από το βιβλίο του Σαράντου Ι. Καργάκου: "Η Μικρασιατική εκστρατεία, 1919 -1922". Από το Επος στην τραγωδία. Αθήνα 2013. Μέρος Α. </w:t>
      </w:r>
    </w:p>
    <w:p w:rsidR="0058622C" w:rsidRPr="0058622C" w:rsidRDefault="0058622C" w:rsidP="0058622C">
      <w:pPr>
        <w:spacing w:line="360" w:lineRule="auto"/>
        <w:ind w:left="1080"/>
        <w:jc w:val="both"/>
        <w:rPr>
          <w:rFonts w:ascii="Tahoma" w:hAnsi="Tahoma" w:cs="Tahoma"/>
        </w:rPr>
      </w:pPr>
    </w:p>
    <w:p w:rsidR="001B1A33" w:rsidRPr="001B1A33" w:rsidRDefault="0058622C" w:rsidP="0058622C">
      <w:pPr>
        <w:spacing w:line="360" w:lineRule="auto"/>
        <w:ind w:left="1080"/>
        <w:jc w:val="both"/>
        <w:rPr>
          <w:rFonts w:ascii="Tahoma" w:hAnsi="Tahoma" w:cs="Tahoma"/>
        </w:rPr>
      </w:pPr>
      <w:r w:rsidRPr="0058622C">
        <w:rPr>
          <w:rFonts w:ascii="Tahoma" w:hAnsi="Tahoma" w:cs="Tahoma"/>
        </w:rPr>
        <w:t xml:space="preserve">                            Η/Υ επιμέλεια Σοφίας Μερκούρη.    </w:t>
      </w:r>
    </w:p>
    <w:p w:rsidR="00557078" w:rsidRDefault="00557078" w:rsidP="00557078">
      <w:pPr>
        <w:spacing w:line="360" w:lineRule="auto"/>
        <w:ind w:left="720"/>
        <w:jc w:val="both"/>
        <w:rPr>
          <w:rFonts w:ascii="Tahoma" w:hAnsi="Tahoma" w:cs="Tahoma"/>
        </w:rPr>
      </w:pPr>
    </w:p>
    <w:p w:rsidR="00557078" w:rsidRPr="00557078" w:rsidRDefault="00557078" w:rsidP="00557078">
      <w:pPr>
        <w:spacing w:line="360" w:lineRule="auto"/>
        <w:ind w:left="360"/>
        <w:jc w:val="both"/>
        <w:rPr>
          <w:rFonts w:ascii="Tahoma" w:hAnsi="Tahoma" w:cs="Tahoma"/>
        </w:rPr>
      </w:pPr>
    </w:p>
    <w:p w:rsidR="00557078" w:rsidRPr="00557078" w:rsidRDefault="00557078" w:rsidP="00557078">
      <w:pPr>
        <w:spacing w:line="360" w:lineRule="auto"/>
        <w:jc w:val="both"/>
        <w:rPr>
          <w:rFonts w:ascii="Tahoma" w:hAnsi="Tahoma" w:cs="Tahoma"/>
        </w:rPr>
      </w:pPr>
    </w:p>
    <w:p w:rsidR="00C96C34" w:rsidRPr="00C96C34" w:rsidRDefault="00C96C34" w:rsidP="00C96C34">
      <w:pPr>
        <w:spacing w:line="360" w:lineRule="auto"/>
        <w:ind w:left="360" w:firstLine="360"/>
        <w:jc w:val="center"/>
        <w:rPr>
          <w:rFonts w:ascii="Tahoma" w:hAnsi="Tahoma" w:cs="Tahoma"/>
          <w:b/>
        </w:rPr>
      </w:pPr>
    </w:p>
    <w:p w:rsidR="00AE368E" w:rsidRPr="00A259A8" w:rsidRDefault="00AE368E" w:rsidP="00A259A8">
      <w:pPr>
        <w:spacing w:line="360" w:lineRule="auto"/>
        <w:ind w:left="360" w:firstLine="360"/>
        <w:jc w:val="both"/>
        <w:rPr>
          <w:rFonts w:ascii="Tahoma" w:hAnsi="Tahoma" w:cs="Tahoma"/>
        </w:rPr>
      </w:pPr>
    </w:p>
    <w:p w:rsidR="00915DF4" w:rsidRPr="00DF383C" w:rsidRDefault="00915DF4" w:rsidP="00DF383C">
      <w:pPr>
        <w:spacing w:line="360" w:lineRule="auto"/>
        <w:ind w:left="360" w:firstLine="360"/>
        <w:jc w:val="both"/>
        <w:rPr>
          <w:rFonts w:ascii="Tahoma" w:hAnsi="Tahoma" w:cs="Tahoma"/>
        </w:rPr>
      </w:pPr>
    </w:p>
    <w:p w:rsidR="00F5721F" w:rsidRPr="00F5721F" w:rsidRDefault="00F5721F" w:rsidP="002938F0">
      <w:pPr>
        <w:spacing w:line="360" w:lineRule="auto"/>
        <w:ind w:left="360" w:firstLine="360"/>
        <w:jc w:val="both"/>
        <w:rPr>
          <w:rFonts w:ascii="Tahoma" w:hAnsi="Tahoma" w:cs="Tahoma"/>
        </w:rPr>
      </w:pPr>
      <w:r>
        <w:rPr>
          <w:rFonts w:ascii="Tahoma" w:hAnsi="Tahoma" w:cs="Tahoma"/>
        </w:rPr>
        <w:t xml:space="preserve"> </w:t>
      </w:r>
    </w:p>
    <w:p w:rsidR="00AE28D1" w:rsidRDefault="00AE28D1" w:rsidP="003B4313">
      <w:pPr>
        <w:spacing w:line="360" w:lineRule="auto"/>
        <w:ind w:left="360" w:firstLine="360"/>
        <w:jc w:val="both"/>
        <w:rPr>
          <w:rFonts w:ascii="Tahoma" w:hAnsi="Tahoma" w:cs="Tahoma"/>
        </w:rPr>
      </w:pPr>
    </w:p>
    <w:p w:rsidR="00682592" w:rsidRPr="003B4313" w:rsidRDefault="00682592" w:rsidP="003B4313">
      <w:pPr>
        <w:spacing w:line="360" w:lineRule="auto"/>
        <w:ind w:left="360" w:firstLine="360"/>
        <w:jc w:val="both"/>
        <w:rPr>
          <w:rFonts w:ascii="Tahoma" w:hAnsi="Tahoma" w:cs="Tahoma"/>
        </w:rPr>
      </w:pPr>
    </w:p>
    <w:p w:rsidR="0068207E" w:rsidRPr="00251E27" w:rsidRDefault="0068207E" w:rsidP="00235BBF">
      <w:pPr>
        <w:spacing w:line="360" w:lineRule="auto"/>
        <w:ind w:firstLine="720"/>
        <w:jc w:val="both"/>
        <w:rPr>
          <w:rFonts w:ascii="Tahoma" w:hAnsi="Tahoma" w:cs="Tahoma"/>
        </w:rPr>
      </w:pPr>
    </w:p>
    <w:p w:rsidR="002B6D23" w:rsidRPr="002B6D23" w:rsidRDefault="002B6D23" w:rsidP="003B25A8">
      <w:pPr>
        <w:spacing w:line="360" w:lineRule="auto"/>
        <w:ind w:firstLine="720"/>
        <w:jc w:val="both"/>
        <w:rPr>
          <w:rFonts w:ascii="Tahoma" w:hAnsi="Tahoma" w:cs="Tahoma"/>
        </w:rPr>
      </w:pPr>
    </w:p>
    <w:sectPr w:rsidR="002B6D23" w:rsidRPr="002B6D23" w:rsidSect="00CD643B">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921" w:rsidRDefault="00F86921" w:rsidP="00371A14">
      <w:pPr>
        <w:spacing w:after="0" w:line="240" w:lineRule="auto"/>
      </w:pPr>
      <w:r>
        <w:separator/>
      </w:r>
    </w:p>
  </w:endnote>
  <w:endnote w:type="continuationSeparator" w:id="0">
    <w:p w:rsidR="00F86921" w:rsidRDefault="00F86921" w:rsidP="00371A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0082"/>
      <w:docPartObj>
        <w:docPartGallery w:val="Page Numbers (Bottom of Page)"/>
        <w:docPartUnique/>
      </w:docPartObj>
    </w:sdtPr>
    <w:sdtContent>
      <w:p w:rsidR="00227B34" w:rsidRDefault="0047373A">
        <w:pPr>
          <w:pStyle w:val="a4"/>
          <w:jc w:val="center"/>
        </w:pPr>
        <w:fldSimple w:instr=" PAGE   \* MERGEFORMAT ">
          <w:r w:rsidR="0058622C">
            <w:rPr>
              <w:noProof/>
            </w:rPr>
            <w:t>46</w:t>
          </w:r>
        </w:fldSimple>
      </w:p>
    </w:sdtContent>
  </w:sdt>
  <w:p w:rsidR="00227B34" w:rsidRDefault="00227B3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921" w:rsidRDefault="00F86921" w:rsidP="00371A14">
      <w:pPr>
        <w:spacing w:after="0" w:line="240" w:lineRule="auto"/>
      </w:pPr>
      <w:r>
        <w:separator/>
      </w:r>
    </w:p>
  </w:footnote>
  <w:footnote w:type="continuationSeparator" w:id="0">
    <w:p w:rsidR="00F86921" w:rsidRDefault="00F86921" w:rsidP="00371A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546FF"/>
    <w:multiLevelType w:val="hybridMultilevel"/>
    <w:tmpl w:val="42FA01E6"/>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91E4ABD"/>
    <w:multiLevelType w:val="hybridMultilevel"/>
    <w:tmpl w:val="4454B078"/>
    <w:lvl w:ilvl="0" w:tplc="CE680E5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2A9A0DAD"/>
    <w:multiLevelType w:val="hybridMultilevel"/>
    <w:tmpl w:val="9FB8F9C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4460477C"/>
    <w:multiLevelType w:val="hybridMultilevel"/>
    <w:tmpl w:val="62D86A1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B302E1C"/>
    <w:multiLevelType w:val="hybridMultilevel"/>
    <w:tmpl w:val="043E2CFE"/>
    <w:lvl w:ilvl="0" w:tplc="2D5CA276">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53A064B9"/>
    <w:multiLevelType w:val="hybridMultilevel"/>
    <w:tmpl w:val="BDCE236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371A14"/>
    <w:rsid w:val="000056FF"/>
    <w:rsid w:val="00067A25"/>
    <w:rsid w:val="00074FE1"/>
    <w:rsid w:val="00083DDA"/>
    <w:rsid w:val="00092A20"/>
    <w:rsid w:val="00147914"/>
    <w:rsid w:val="001B09D7"/>
    <w:rsid w:val="001B1A33"/>
    <w:rsid w:val="001E3D34"/>
    <w:rsid w:val="001E506E"/>
    <w:rsid w:val="00200AE3"/>
    <w:rsid w:val="00204154"/>
    <w:rsid w:val="00227B34"/>
    <w:rsid w:val="00235BBF"/>
    <w:rsid w:val="00251E27"/>
    <w:rsid w:val="002938F0"/>
    <w:rsid w:val="002B6D23"/>
    <w:rsid w:val="00307217"/>
    <w:rsid w:val="0034065D"/>
    <w:rsid w:val="00355F80"/>
    <w:rsid w:val="00371A14"/>
    <w:rsid w:val="00376958"/>
    <w:rsid w:val="003B25A8"/>
    <w:rsid w:val="003B4313"/>
    <w:rsid w:val="003E61E5"/>
    <w:rsid w:val="003F6B4A"/>
    <w:rsid w:val="0042623A"/>
    <w:rsid w:val="004361F1"/>
    <w:rsid w:val="004544E4"/>
    <w:rsid w:val="0047373A"/>
    <w:rsid w:val="0049292E"/>
    <w:rsid w:val="00496C81"/>
    <w:rsid w:val="00523FF5"/>
    <w:rsid w:val="00527030"/>
    <w:rsid w:val="0054012E"/>
    <w:rsid w:val="00557078"/>
    <w:rsid w:val="00584C7B"/>
    <w:rsid w:val="0058622C"/>
    <w:rsid w:val="005E6EB8"/>
    <w:rsid w:val="00636AAF"/>
    <w:rsid w:val="0068207E"/>
    <w:rsid w:val="00682592"/>
    <w:rsid w:val="006C142A"/>
    <w:rsid w:val="006C2BE4"/>
    <w:rsid w:val="006D496D"/>
    <w:rsid w:val="006E2429"/>
    <w:rsid w:val="0071137F"/>
    <w:rsid w:val="00716688"/>
    <w:rsid w:val="00722BFF"/>
    <w:rsid w:val="007374B4"/>
    <w:rsid w:val="007A772D"/>
    <w:rsid w:val="007C59E9"/>
    <w:rsid w:val="00811391"/>
    <w:rsid w:val="008310D0"/>
    <w:rsid w:val="008401B0"/>
    <w:rsid w:val="0084287B"/>
    <w:rsid w:val="00845077"/>
    <w:rsid w:val="008719DC"/>
    <w:rsid w:val="008A2A71"/>
    <w:rsid w:val="008C3C8C"/>
    <w:rsid w:val="00915DF4"/>
    <w:rsid w:val="009253F8"/>
    <w:rsid w:val="009F5AE8"/>
    <w:rsid w:val="00A259A8"/>
    <w:rsid w:val="00A9504D"/>
    <w:rsid w:val="00AE28D1"/>
    <w:rsid w:val="00AE368E"/>
    <w:rsid w:val="00AF4802"/>
    <w:rsid w:val="00B37E90"/>
    <w:rsid w:val="00B53A89"/>
    <w:rsid w:val="00B87706"/>
    <w:rsid w:val="00BD449C"/>
    <w:rsid w:val="00BE6180"/>
    <w:rsid w:val="00C66713"/>
    <w:rsid w:val="00C96C34"/>
    <w:rsid w:val="00CC002D"/>
    <w:rsid w:val="00CD643B"/>
    <w:rsid w:val="00CF45F0"/>
    <w:rsid w:val="00D01410"/>
    <w:rsid w:val="00D16EEB"/>
    <w:rsid w:val="00D600CC"/>
    <w:rsid w:val="00D81365"/>
    <w:rsid w:val="00D8204A"/>
    <w:rsid w:val="00DF1581"/>
    <w:rsid w:val="00DF383C"/>
    <w:rsid w:val="00E05D75"/>
    <w:rsid w:val="00EA1458"/>
    <w:rsid w:val="00EA6CFD"/>
    <w:rsid w:val="00F308BA"/>
    <w:rsid w:val="00F37663"/>
    <w:rsid w:val="00F43676"/>
    <w:rsid w:val="00F5721F"/>
    <w:rsid w:val="00F67980"/>
    <w:rsid w:val="00F86921"/>
    <w:rsid w:val="00F948EB"/>
    <w:rsid w:val="00FB0859"/>
    <w:rsid w:val="00FF4B5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1A14"/>
    <w:pPr>
      <w:tabs>
        <w:tab w:val="center" w:pos="4153"/>
        <w:tab w:val="right" w:pos="8306"/>
      </w:tabs>
      <w:spacing w:after="0" w:line="240" w:lineRule="auto"/>
    </w:pPr>
  </w:style>
  <w:style w:type="character" w:customStyle="1" w:styleId="Char">
    <w:name w:val="Κεφαλίδα Char"/>
    <w:basedOn w:val="a0"/>
    <w:link w:val="a3"/>
    <w:uiPriority w:val="99"/>
    <w:semiHidden/>
    <w:rsid w:val="00371A14"/>
  </w:style>
  <w:style w:type="paragraph" w:styleId="a4">
    <w:name w:val="footer"/>
    <w:basedOn w:val="a"/>
    <w:link w:val="Char0"/>
    <w:uiPriority w:val="99"/>
    <w:unhideWhenUsed/>
    <w:rsid w:val="00371A14"/>
    <w:pPr>
      <w:tabs>
        <w:tab w:val="center" w:pos="4153"/>
        <w:tab w:val="right" w:pos="8306"/>
      </w:tabs>
      <w:spacing w:after="0" w:line="240" w:lineRule="auto"/>
    </w:pPr>
  </w:style>
  <w:style w:type="character" w:customStyle="1" w:styleId="Char0">
    <w:name w:val="Υποσέλιδο Char"/>
    <w:basedOn w:val="a0"/>
    <w:link w:val="a4"/>
    <w:uiPriority w:val="99"/>
    <w:rsid w:val="00371A14"/>
  </w:style>
  <w:style w:type="paragraph" w:styleId="a5">
    <w:name w:val="List Paragraph"/>
    <w:basedOn w:val="a"/>
    <w:uiPriority w:val="34"/>
    <w:qFormat/>
    <w:rsid w:val="0068207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0B895-636C-42A0-B2C8-D65935FD6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47</Pages>
  <Words>15660</Words>
  <Characters>84565</Characters>
  <Application>Microsoft Office Word</Application>
  <DocSecurity>0</DocSecurity>
  <Lines>704</Lines>
  <Paragraphs>200</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100025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Fostheoy</dc:creator>
  <cp:lastModifiedBy>Ιωάννης</cp:lastModifiedBy>
  <cp:revision>34</cp:revision>
  <dcterms:created xsi:type="dcterms:W3CDTF">2014-11-12T17:24:00Z</dcterms:created>
  <dcterms:modified xsi:type="dcterms:W3CDTF">2016-03-14T22:11:00Z</dcterms:modified>
</cp:coreProperties>
</file>